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9"/>
          <w:szCs w:val="19"/>
          <w:rtl w:val="0"/>
        </w:rPr>
        <w:t xml:space="preserve"> План внутришкольного контроля в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9"/>
          <w:szCs w:val="19"/>
          <w:rtl w:val="0"/>
        </w:rPr>
        <w:t xml:space="preserve">КГУ «Школа-лицей имени А.М.Горького» отдела образования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9"/>
          <w:szCs w:val="19"/>
          <w:rtl w:val="0"/>
        </w:rPr>
        <w:t xml:space="preserve">по Тупкараганскому району Мангистауского областного управления образования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9"/>
          <w:szCs w:val="19"/>
          <w:rtl w:val="0"/>
        </w:rPr>
        <w:t xml:space="preserve">Август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60.0" w:type="dxa"/>
        <w:jc w:val="left"/>
        <w:tblInd w:w="-14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2175"/>
        <w:gridCol w:w="2355"/>
        <w:gridCol w:w="1170"/>
        <w:gridCol w:w="1170"/>
        <w:gridCol w:w="1170"/>
        <w:gridCol w:w="1170"/>
        <w:gridCol w:w="1170"/>
        <w:gridCol w:w="1170"/>
        <w:gridCol w:w="1170"/>
        <w:gridCol w:w="1170"/>
        <w:tblGridChange w:id="0">
          <w:tblGrid>
            <w:gridCol w:w="570"/>
            <w:gridCol w:w="2175"/>
            <w:gridCol w:w="2355"/>
            <w:gridCol w:w="1170"/>
            <w:gridCol w:w="1170"/>
            <w:gridCol w:w="1170"/>
            <w:gridCol w:w="1170"/>
            <w:gridCol w:w="1170"/>
            <w:gridCol w:w="1170"/>
            <w:gridCol w:w="1170"/>
            <w:gridCol w:w="1170"/>
          </w:tblGrid>
        </w:tblGridChange>
      </w:tblGrid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Тема</w:t>
              <w:br w:type="textWrapping"/>
              <w:t xml:space="preserve">проверки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Цель </w:t>
              <w:br w:type="textWrapping"/>
              <w:t xml:space="preserve">проверки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Объект</w:t>
              <w:br w:type="textWrapping"/>
              <w:t xml:space="preserve">контроля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Вид контроля/форма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Методика 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Сроки выпол-нения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Ответст-венные 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Место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рассмотрения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Управленческое решение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Вторичный контроль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І. Контроль за выполнением нормативных документов</w:t>
            </w:r>
          </w:p>
        </w:tc>
      </w:tr>
      <w:tr>
        <w:trPr>
          <w:cantSplit w:val="0"/>
          <w:trHeight w:val="11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инструктивно-методических документов, приказов  МОН РК, управления и отдела образования о начале 202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/202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учебного года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Реализация инструктивно-методических документов «Об организации  учебно-воспитательного  процесса  в 202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/202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учебном году»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Педколлектив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Предвари-тельный/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тематичес-кий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Комбиниро-ванная 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август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Заседания ШМО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11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A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Обновление сайта mektep.edu.kz, НОБД</w:t>
            </w:r>
          </w:p>
          <w:p w:rsidR="00000000" w:rsidDel="00000000" w:rsidP="00000000" w:rsidRDefault="00000000" w:rsidRPr="00000000" w14:paraId="0000002B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Оценивание эффективности заполнения электронного журнала и НОБД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Электронный журнал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Сайт НОБД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Предварительный/</w:t>
            </w:r>
          </w:p>
          <w:p w:rsidR="00000000" w:rsidDel="00000000" w:rsidP="00000000" w:rsidRDefault="00000000" w:rsidRPr="00000000" w14:paraId="0000003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тематичес-кий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Изучение документации, беседа 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 31  августа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информатизации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Информация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ІІ. Контроль за ведением школьной документации согласно требованиям</w:t>
            </w:r>
          </w:p>
        </w:tc>
      </w:tr>
      <w:tr>
        <w:trPr>
          <w:cantSplit w:val="0"/>
          <w:trHeight w:val="11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Экспертиза КТП, программ вариативного компонента школьного РУП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Оценивание качества КТП, программ вариативного компонента, соответствия требованиям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КТП, Программы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Предварительный/тематичес-кий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документации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Экспертиза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август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Педагогический совет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Решение педсовета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Январь 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ІІІ. Контроль за укреплением материально-технической базы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Состояние учебных кабинетов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Проверка состояния кабинетов: оформление, выполнение санитарных норм и правил ТБ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Обеспечен-ность УВП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необходимыми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условиями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фронтальный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документации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. Осмотр кабинетов</w:t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31 августа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  <w:br w:type="textWrapping"/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Приказ 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Январь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ІV . Контроль за уровнем мастерства и состоянием методической готовности учителя</w:t>
            </w:r>
          </w:p>
        </w:tc>
      </w:tr>
      <w:tr>
        <w:trPr>
          <w:cantSplit w:val="0"/>
          <w:trHeight w:val="117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9fa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0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Подготовка к новому учебному году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8f9fa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2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Анализ школьной  документации, итоги санитарно-эпидемиологический контроля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Кабинеты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Изучение документации кабинетов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 31 августа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Паспорта кабинетов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shd w:fill="f8f9fa" w:val="clear"/>
                <w:rtl w:val="0"/>
              </w:rPr>
              <w:t xml:space="preserve">V. Контроль за качеством воспитательного процесса, проведением мероприятий</w:t>
            </w:r>
          </w:p>
        </w:tc>
      </w:tr>
      <w:tr>
        <w:trPr>
          <w:cantSplit w:val="0"/>
          <w:trHeight w:val="117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8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Кадровое обеспечение учебного процесса, загруженность преподавателей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A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Анализ учебной нагрузки по категориям, стажу  учителей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Педколлектив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текущий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Изучение  результатов действий школьного учителя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 30 августа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</w:t>
              <w:br w:type="textWrapping"/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6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Педагогический совет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7">
            <w:pPr>
              <w:spacing w:line="308.00000000000006" w:lineRule="auto"/>
              <w:rPr>
                <w:rFonts w:ascii="Arial" w:cs="Arial" w:eastAsia="Arial" w:hAnsi="Arial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Анализ воспитательной работы школы-лицея в 2024-2025 учебном году и перспективы развития школы-лицея в 2025-2026 учебном году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Педколлектив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Доклады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август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Администрация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Протокол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октябрь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A0">
            <w:pPr>
              <w:spacing w:line="288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VІ.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02124"/>
                <w:sz w:val="18"/>
                <w:szCs w:val="18"/>
                <w:shd w:fill="f8f9fa" w:val="clear"/>
                <w:rtl w:val="0"/>
              </w:rPr>
              <w:t xml:space="preserve">Контроль качества образовательного процесса, проведение мероприятий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AC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Итоги по организации летнего отдыха и оздоровления по школе-лицею</w:t>
            </w:r>
          </w:p>
          <w:p w:rsidR="00000000" w:rsidDel="00000000" w:rsidP="00000000" w:rsidRDefault="00000000" w:rsidRPr="00000000" w14:paraId="000000AD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работы летнего отдыха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AF">
            <w:pPr>
              <w:spacing w:line="308.0000000000000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6"/>
                <w:szCs w:val="16"/>
                <w:shd w:fill="f8f9fa" w:val="clear"/>
                <w:rtl w:val="0"/>
              </w:rPr>
              <w:t xml:space="preserve">Деятельность педагогического коллектива по организации летнего отдыха и каникул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Отчет, беседа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 30 августа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Сентябрь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085.0" w:type="dxa"/>
        <w:jc w:val="left"/>
        <w:tblInd w:w="-14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5"/>
        <w:gridCol w:w="2385"/>
        <w:gridCol w:w="1920"/>
        <w:gridCol w:w="1305"/>
        <w:gridCol w:w="1350"/>
        <w:gridCol w:w="1005"/>
        <w:gridCol w:w="1170"/>
        <w:gridCol w:w="1155"/>
        <w:gridCol w:w="1110"/>
        <w:gridCol w:w="1005"/>
        <w:gridCol w:w="1065"/>
        <w:tblGridChange w:id="0">
          <w:tblGrid>
            <w:gridCol w:w="615"/>
            <w:gridCol w:w="2385"/>
            <w:gridCol w:w="1920"/>
            <w:gridCol w:w="1305"/>
            <w:gridCol w:w="1350"/>
            <w:gridCol w:w="1005"/>
            <w:gridCol w:w="1170"/>
            <w:gridCol w:w="1155"/>
            <w:gridCol w:w="1110"/>
            <w:gridCol w:w="1005"/>
            <w:gridCol w:w="1065"/>
          </w:tblGrid>
        </w:tblGridChange>
      </w:tblGrid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Тема</w:t>
              <w:br w:type="textWrapping"/>
              <w:t xml:space="preserve">проверки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Цель </w:t>
              <w:br w:type="textWrapping"/>
              <w:t xml:space="preserve">проверки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Объект</w:t>
              <w:br w:type="textWrapping"/>
              <w:t xml:space="preserve">контроля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Вид контроля/форма</w:t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Методика </w:t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Сроки выполнения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Ответст-венные </w:t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Место рассмотрения 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Управ-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лен чес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-кое решение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Вторичный контроль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І. Контроль за выполнением нормативных документов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DB">
            <w:pPr>
              <w:spacing w:line="308.0000000000000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Проверка личных документов учащихся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Оценивание состояния личных дел 1-11 классов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личные дела учащихся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изучение документации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Администрация, делопроизводство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Информационная справка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октябрь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E6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Оказание государственных услуг на 3 квартал 2024 года</w:t>
            </w:r>
          </w:p>
          <w:p w:rsidR="00000000" w:rsidDel="00000000" w:rsidP="00000000" w:rsidRDefault="00000000" w:rsidRPr="00000000" w14:paraId="000000E7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соответствующей документации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материалы для государственной службы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изучение документации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Администрация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Информация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F2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Составление планов воспитательной работы классов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F3">
            <w:pPr>
              <w:spacing w:line="308.0000000000000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Соответствие критериям планов классных руководителей  воспитательной работы на 2025-2026 учебный год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план воспитательных работ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изучение планов воспитательной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FD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Итоги трудоустройства выпускников 9-11 классов</w:t>
            </w:r>
          </w:p>
          <w:p w:rsidR="00000000" w:rsidDel="00000000" w:rsidP="00000000" w:rsidRDefault="00000000" w:rsidRPr="00000000" w14:paraId="000000FE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Выявление детей, не охваченных образованием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выпускники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сбор информации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 15 сентября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ПР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Информация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09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Обеспечение учеников учебниками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Работа библиотеки школы по обеспечению учащихся учебниками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обеспечение учеников учебниками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фронтальный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беседа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 1 сентября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зав библиотеки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информационная справка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14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О реализации благотворительной акции «Дорога в школу», а также об оказании материальной и финансовой помощи социально незащищенным семьям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Реализация плана организации всеобщего образования в школах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ученики  1-11  классов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мониторинг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социальный педагог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1F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Организация горячего питания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Обеспечение горячим питанием учащимися школы-лицея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ученики 1-11 классов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 организаций питания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УВР, социальный педагог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A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Организация рейда по проверке состояния дневников и наличия учебных принадлежностей учащихся</w:t>
            </w:r>
          </w:p>
          <w:p w:rsidR="00000000" w:rsidDel="00000000" w:rsidP="00000000" w:rsidRDefault="00000000" w:rsidRPr="00000000" w14:paraId="0000012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C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Обеспечение качества ведения дневников и наличия необходимых средств обучения</w:t>
            </w:r>
          </w:p>
          <w:p w:rsidR="00000000" w:rsidDel="00000000" w:rsidP="00000000" w:rsidRDefault="00000000" w:rsidRPr="00000000" w14:paraId="0000012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дневники и средства обучения учащихся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фронтальный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проверка дневников и принадлежностей учащихся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2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Информация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ноябрь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ІІ. Контроль за ведением школьной документации согласно требованиям</w:t>
            </w:r>
          </w:p>
        </w:tc>
      </w:tr>
      <w:tr>
        <w:trPr>
          <w:cantSplit w:val="0"/>
          <w:trHeight w:val="23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Проверка журналов. Работа в системе «Мектеп Еду»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Проследить своевременность и качество заполнения журналов, выставления отметок.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Посещаемость занятий, учет посещаемости занятий.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Электронный журнал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персональный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документации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–30 сентября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ИКТ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справка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Октябрь 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ІІI. Контроль за качеством учебного процесса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Входной контроль знаний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Проанализировать уровень обученности обучающихся на начало учебного года и определения пробелов в знаниях по учебной программе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Учебный процесс. Уровень ЗУН</w:t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казахского языка и математики в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кл.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Предварительный/комплексный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Письменная проверка знаний учащихся.</w:t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Контрольные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срезы, диктанты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сентября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справка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ІV . Контроль за уровнем мастерства и состоянием методической готовности учителя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71">
            <w:pPr>
              <w:spacing w:line="308.00000000000006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Результаты изучения календарно-тематических планов 2025-2026 учебного года.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Составление КТП согласно поставленным целям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КТП, рабочие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проверка КТП, рабочих программ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администрация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V. Контроль за качеством воспитательного процесса, проведением мероприятий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Обеспечение учениками школы-лицея и других учебных заведений кружками и секциями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составление мониторинга внеучебной деятельности учащихся школы-лицея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воспитательный процесс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анкетирование, сбор информации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 20 сентября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8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Информация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Октябрь</w:t>
      </w:r>
    </w:p>
    <w:tbl>
      <w:tblPr>
        <w:tblStyle w:val="Table3"/>
        <w:tblW w:w="14479.000000000004" w:type="dxa"/>
        <w:jc w:val="left"/>
        <w:tblInd w:w="-14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"/>
        <w:gridCol w:w="1985"/>
        <w:gridCol w:w="2552"/>
        <w:gridCol w:w="1172"/>
        <w:gridCol w:w="1172"/>
        <w:gridCol w:w="1172"/>
        <w:gridCol w:w="1172"/>
        <w:gridCol w:w="1172"/>
        <w:gridCol w:w="1172"/>
        <w:gridCol w:w="1172"/>
        <w:gridCol w:w="1172"/>
        <w:tblGridChange w:id="0">
          <w:tblGrid>
            <w:gridCol w:w="566"/>
            <w:gridCol w:w="1985"/>
            <w:gridCol w:w="2552"/>
            <w:gridCol w:w="1172"/>
            <w:gridCol w:w="1172"/>
            <w:gridCol w:w="1172"/>
            <w:gridCol w:w="1172"/>
            <w:gridCol w:w="1172"/>
            <w:gridCol w:w="1172"/>
            <w:gridCol w:w="1172"/>
            <w:gridCol w:w="1172"/>
          </w:tblGrid>
        </w:tblGridChange>
      </w:tblGrid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Тема</w:t>
              <w:br w:type="textWrapping"/>
              <w:t xml:space="preserve">проверки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Цель </w:t>
              <w:br w:type="textWrapping"/>
              <w:t xml:space="preserve">проверки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Объект</w:t>
              <w:br w:type="textWrapping"/>
              <w:t xml:space="preserve">контроля</w:t>
            </w:r>
          </w:p>
        </w:tc>
        <w:tc>
          <w:tcPr/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Вид контроля/форма</w:t>
            </w:r>
          </w:p>
        </w:tc>
        <w:tc>
          <w:tcPr/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Методика </w:t>
            </w:r>
          </w:p>
        </w:tc>
        <w:tc>
          <w:tcPr/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Сроки выполнения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Ответст-венные </w:t>
            </w:r>
          </w:p>
        </w:tc>
        <w:tc>
          <w:tcPr/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Место рассмотрения </w:t>
            </w:r>
          </w:p>
        </w:tc>
        <w:tc>
          <w:tcPr/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Управленческое решение</w:t>
            </w:r>
          </w:p>
        </w:tc>
        <w:tc>
          <w:tcPr/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Вторичный контроль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І. Контроль за ведением школьной документации согласно требованиям</w:t>
            </w:r>
          </w:p>
        </w:tc>
        <w:tc>
          <w:tcPr/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Проверка журналов Работа в системе «Мектеп Еду»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Проследить своевременность и качество заполнения журналов, выставления отметок. Посещаемость занятий, учет посещаемости занятий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Электронный журнал</w:t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</w:t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персональ-ный </w:t>
            </w:r>
          </w:p>
        </w:tc>
        <w:tc>
          <w:tcPr/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документации</w:t>
            </w:r>
          </w:p>
        </w:tc>
        <w:tc>
          <w:tcPr/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октябрь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ИКТ</w:t>
            </w:r>
          </w:p>
        </w:tc>
        <w:tc>
          <w:tcPr/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/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справка</w:t>
            </w:r>
          </w:p>
        </w:tc>
        <w:tc>
          <w:tcPr/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Ноябрь 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ІI. Контроль за качеством учебного процесса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Психолого-педагогическое сопровождение учащихся 1-х классов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Наблюдение за адаптационным периодом, психолого-педагогическое сопровождение. Степень психологического комфорта (дискомфорта) учащихся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Учащиеся 1-х классов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Предварительный/классно-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обобщающий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Анкетирование.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Социальный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опрос.</w:t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Наблюдение,</w:t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и анализ уроков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октябр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Психолог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Адаптация учащихся 5, 10-х классов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Оценивание качества организации УВП для адаптации учащихся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Учащиеся </w:t>
            </w:r>
          </w:p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5-х, 10-х классов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Предварительный/</w:t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классно-обобщающий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Анкетирование.</w:t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Социальный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опрос.</w:t>
            </w:r>
          </w:p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Наблюде-ние.</w:t>
            </w:r>
          </w:p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и анализ уроков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октябр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директора по УВР</w:t>
            </w:r>
          </w:p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Психолог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III. Контроль за работой по восполнению пробелов в знаниях и за работой со слабоуспевающими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Психолого-педагогическое сопровождение учащихся с низкой мотивацией 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Выявление причин не освоения программы;</w:t>
            </w:r>
          </w:p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психолого-педагогическое сопровождение учащихся с низкой мотивацией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Уч-ся с низкой мотивацией 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Предварительный/</w:t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персональ-ный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Анкетирование;</w:t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наблюде-ние;</w:t>
            </w:r>
          </w:p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и анализ уроков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октябрь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Зам. директора по УВР</w:t>
            </w:r>
          </w:p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Психолог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Справка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ІV . Контроль за уровнем мастерства и состоянием методической готовности учителя</w:t>
            </w:r>
          </w:p>
        </w:tc>
      </w:tr>
      <w:tr>
        <w:trPr>
          <w:cantSplit w:val="0"/>
          <w:trHeight w:val="1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4.1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Адаптация молодых и вновь прибывших педагогов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Наблюдение за адаптационным периодом, методическая поддержка.</w:t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Степень психологического комфорта (дискомфорта) молодых и вновь прибывших педагогов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Молодые педагоги и вновь прибывшие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Предварительный/персональный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Анкетирование.</w:t>
            </w:r>
          </w:p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Наблюде-ние.</w:t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и анализ уроков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октябрь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Психолог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ШМО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Справка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1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Состояние качества преподавание  химии, биологии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15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 качества ведения уроков учителями химии, биологии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16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учителя химии, биологии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Текущий/персональ-ный</w:t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Посещение уроков, наблюдение, анализ, беседа 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октябрь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1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Зам. по УВР</w:t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V. Контроль за качеством воспитательного процесса, проведением мероприятий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Соблюдение учащимися Устава школы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Анализ посещаемости, внешнего вида, воспитанности учащихся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Внешний вид учащихся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Текущий/персональ-ный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Наблюдение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октябрь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Приказ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117" w:hRule="atLeast"/>
          <w:tblHeader w:val="0"/>
        </w:trPr>
        <w:tc>
          <w:tcPr/>
          <w:p w:rsidR="00000000" w:rsidDel="00000000" w:rsidP="00000000" w:rsidRDefault="00000000" w:rsidRPr="00000000" w14:paraId="0000023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35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Педагогический совет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36">
            <w:pPr>
              <w:spacing w:line="308.0000000000000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Анализ воспитательной работы школы-лицея в 2025-2026 учебном году и перспективы развития школы-лицея в 2026-2027 учебном году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37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Педколлектив</w:t>
            </w:r>
          </w:p>
        </w:tc>
        <w:tc>
          <w:tcPr/>
          <w:p w:rsidR="00000000" w:rsidDel="00000000" w:rsidP="00000000" w:rsidRDefault="00000000" w:rsidRPr="00000000" w14:paraId="00000238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Доклады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октябрь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3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Администрация</w:t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ПС</w:t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Протокол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декабрь </w:t>
            </w:r>
          </w:p>
        </w:tc>
      </w:tr>
      <w:tr>
        <w:trPr>
          <w:cantSplit w:val="0"/>
          <w:trHeight w:val="263.37890625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line="288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VІ.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02124"/>
                <w:sz w:val="18"/>
                <w:szCs w:val="18"/>
                <w:shd w:fill="f8f9fa" w:val="clear"/>
                <w:rtl w:val="0"/>
              </w:rPr>
              <w:t xml:space="preserve">Контроль качества образовательного процесса, проведение мероприятий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6.1</w:t>
            </w:r>
          </w:p>
          <w:p w:rsidR="00000000" w:rsidDel="00000000" w:rsidP="00000000" w:rsidRDefault="00000000" w:rsidRPr="00000000" w14:paraId="0000024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4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Планирование работы с классом по предупреждению дорожно-транспортного травматизма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4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Забота о сохранности здоровья и жизни детей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4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Планы 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Текущий/персональ-ный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Изучение документации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октябрь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52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Приказ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Ноябрь</w:t>
      </w:r>
    </w:p>
    <w:p w:rsidR="00000000" w:rsidDel="00000000" w:rsidP="00000000" w:rsidRDefault="00000000" w:rsidRPr="00000000" w14:paraId="000002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475.0" w:type="dxa"/>
        <w:jc w:val="left"/>
        <w:tblInd w:w="-14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2265"/>
        <w:gridCol w:w="2265"/>
        <w:gridCol w:w="1275"/>
        <w:gridCol w:w="1275"/>
        <w:gridCol w:w="1275"/>
        <w:gridCol w:w="1140"/>
        <w:gridCol w:w="1140"/>
        <w:gridCol w:w="1140"/>
        <w:gridCol w:w="1140"/>
        <w:gridCol w:w="990"/>
        <w:tblGridChange w:id="0">
          <w:tblGrid>
            <w:gridCol w:w="570"/>
            <w:gridCol w:w="2265"/>
            <w:gridCol w:w="2265"/>
            <w:gridCol w:w="1275"/>
            <w:gridCol w:w="1275"/>
            <w:gridCol w:w="1275"/>
            <w:gridCol w:w="1140"/>
            <w:gridCol w:w="1140"/>
            <w:gridCol w:w="1140"/>
            <w:gridCol w:w="1140"/>
            <w:gridCol w:w="990"/>
          </w:tblGrid>
        </w:tblGridChange>
      </w:tblGrid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Тема</w:t>
              <w:br w:type="textWrapping"/>
              <w:t xml:space="preserve">проверки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Цель </w:t>
              <w:br w:type="textWrapping"/>
              <w:t xml:space="preserve">проверки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Объект</w:t>
              <w:br w:type="textWrapping"/>
              <w:t xml:space="preserve">контроля</w:t>
            </w:r>
          </w:p>
        </w:tc>
        <w:tc>
          <w:tcPr/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Вид контроля/форма</w:t>
            </w:r>
          </w:p>
        </w:tc>
        <w:tc>
          <w:tcPr/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Методика </w:t>
            </w:r>
          </w:p>
        </w:tc>
        <w:tc>
          <w:tcPr/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Сроки выполнения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Ответственные </w:t>
            </w:r>
          </w:p>
        </w:tc>
        <w:tc>
          <w:tcPr/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Место рассмотрения </w:t>
            </w:r>
          </w:p>
        </w:tc>
        <w:tc>
          <w:tcPr/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Управленческое решение</w:t>
            </w:r>
          </w:p>
        </w:tc>
        <w:tc>
          <w:tcPr/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Вторичный контроль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І. Контроль за ведением школьной документации согласно требованиям</w:t>
            </w:r>
          </w:p>
        </w:tc>
        <w:tc>
          <w:tcPr/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Проверка журналов Работа в системе «Мектеп Еду»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Проследить своевременность и качество заполнения журналов, выставления отметок.</w:t>
            </w:r>
          </w:p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Посещаемость занятий, учет посещаемости занятий.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Электронный журнал</w:t>
            </w:r>
          </w:p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Текущий/персональ-ный </w:t>
            </w:r>
          </w:p>
        </w:tc>
        <w:tc>
          <w:tcPr/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документации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ноябрь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И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/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Приказ </w:t>
            </w:r>
          </w:p>
        </w:tc>
        <w:tc>
          <w:tcPr/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Декабрь  </w:t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Выполнение требований по хранению школьных документов: алфавитной книги, книги приказов о движении учащихся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анализ, выявление недостатков и корректировка документации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Документация</w:t>
            </w:r>
          </w:p>
        </w:tc>
        <w:tc>
          <w:tcPr/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Фронтальный</w:t>
            </w:r>
          </w:p>
        </w:tc>
        <w:tc>
          <w:tcPr/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Приказ МП РК №130 от 06.04.2020 </w:t>
            </w:r>
          </w:p>
        </w:tc>
        <w:tc>
          <w:tcPr/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Ноябрь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УВР, делопроизводитель</w:t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Справка</w:t>
            </w:r>
          </w:p>
        </w:tc>
        <w:tc>
          <w:tcPr/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IІ. Учебно-исследовательская деятельность</w:t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Состояние качества преподавания английского языка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 качества ведения уроков учителями английского языка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учителя английского языка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Текущий/персональ-ный</w:t>
            </w:r>
          </w:p>
        </w:tc>
        <w:tc>
          <w:tcPr/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Посещение уроков, наблюдение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, анализ, беседа </w:t>
            </w:r>
          </w:p>
        </w:tc>
        <w:tc>
          <w:tcPr/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ноябрь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Зам. по УВР</w:t>
            </w:r>
          </w:p>
        </w:tc>
        <w:tc>
          <w:tcPr/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ІІІ. Контроль за уровнем мастерства и состоянием методической готовности учителя</w:t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Состояние качества преподавания предметов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учителями начальных классов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Оценить качество преподавания предметов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учителями начальных кл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асс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ов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, выполнение ГОСО качество проведения уроков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Начальная школа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</w:t>
            </w:r>
          </w:p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фронталь-ный</w:t>
            </w:r>
          </w:p>
        </w:tc>
        <w:tc>
          <w:tcPr/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Профессиональная компетентность и результаты деятельности</w:t>
            </w:r>
          </w:p>
        </w:tc>
        <w:tc>
          <w:tcPr/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ноябрь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/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/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справка</w:t>
            </w:r>
          </w:p>
        </w:tc>
        <w:tc>
          <w:tcPr/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ІV. Контроль за укреплением материально-технической базы</w:t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2B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C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Работа бракеражной  комиссии по контролю качества пищевых продуктов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C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Проверить работу школьной столовой по организации горячего питания учащихся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C2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школьная столовая </w:t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/>
          <w:p w:rsidR="00000000" w:rsidDel="00000000" w:rsidP="00000000" w:rsidRDefault="00000000" w:rsidRPr="00000000" w14:paraId="000002C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проверка сертификата качества и срока годности продукции, меню, тары, маркировки, отбор проб</w:t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ноябрь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C6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УВР, медсестра, соц педагог</w:t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февраль </w:t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2C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C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Использование специальных программ по искусственному интеллекту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C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Оценивание качества организации по работе с ИИ на уроках информатики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C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учителя информатики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текущий/фронтальный</w:t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посещение уроков, наблюдение, анализ</w:t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ноябрь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D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по УВР</w:t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Справка</w:t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2D5">
            <w:pPr>
              <w:spacing w:line="288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V. Контроль за качеством воспитательного процесса, проведением мероприятий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посещаемости учащихся на уроках и внеклассных мероприятиях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посещаемости учащихся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электронный журнал, журнал записи посещаемости учащихся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текущий/фронтальный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ноябрь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E7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</w:t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/>
          <w:p w:rsidR="00000000" w:rsidDel="00000000" w:rsidP="00000000" w:rsidRDefault="00000000" w:rsidRPr="00000000" w14:paraId="000002E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 деятельности классных руководителей по профилактике правонарушений, домашнего насилия, хулиганства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Оценивание работ классных руководителей по профилактике правонарушений, домашнего насилия, хулиганства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посещение классных часов</w:t>
            </w:r>
          </w:p>
        </w:tc>
        <w:tc>
          <w:tcPr/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/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беседа</w:t>
            </w:r>
          </w:p>
        </w:tc>
        <w:tc>
          <w:tcPr/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ноябрь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F2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</w:t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Контроль работы школьной психологической службы по вопросу мониторинга участия школьников в группах социальных сетей, пропагандирующих самодеструктивное поведение среди несовершеннолетних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эффективности мониторинга социальных сетей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ВК, инстаграм</w:t>
            </w:r>
          </w:p>
        </w:tc>
        <w:tc>
          <w:tcPr/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/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беседа, консультация психолога</w:t>
            </w:r>
          </w:p>
        </w:tc>
        <w:tc>
          <w:tcPr/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ноябрь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F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</w:t>
            </w:r>
          </w:p>
        </w:tc>
        <w:tc>
          <w:tcPr/>
          <w:p w:rsidR="00000000" w:rsidDel="00000000" w:rsidP="00000000" w:rsidRDefault="00000000" w:rsidRPr="00000000" w14:paraId="000002F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/>
          <w:p w:rsidR="00000000" w:rsidDel="00000000" w:rsidP="00000000" w:rsidRDefault="00000000" w:rsidRPr="00000000" w14:paraId="000002F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Информация</w:t>
            </w:r>
          </w:p>
        </w:tc>
        <w:tc>
          <w:tcPr/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Декабрь</w:t>
      </w:r>
    </w:p>
    <w:tbl>
      <w:tblPr>
        <w:tblStyle w:val="Table5"/>
        <w:tblW w:w="14475.0" w:type="dxa"/>
        <w:jc w:val="left"/>
        <w:tblInd w:w="-14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1980"/>
        <w:gridCol w:w="2550"/>
        <w:gridCol w:w="1275"/>
        <w:gridCol w:w="1275"/>
        <w:gridCol w:w="1275"/>
        <w:gridCol w:w="1140"/>
        <w:gridCol w:w="1140"/>
        <w:gridCol w:w="1020"/>
        <w:gridCol w:w="1140"/>
        <w:gridCol w:w="1110"/>
        <w:tblGridChange w:id="0">
          <w:tblGrid>
            <w:gridCol w:w="570"/>
            <w:gridCol w:w="1980"/>
            <w:gridCol w:w="2550"/>
            <w:gridCol w:w="1275"/>
            <w:gridCol w:w="1275"/>
            <w:gridCol w:w="1275"/>
            <w:gridCol w:w="1140"/>
            <w:gridCol w:w="1140"/>
            <w:gridCol w:w="1020"/>
            <w:gridCol w:w="1140"/>
            <w:gridCol w:w="1110"/>
          </w:tblGrid>
        </w:tblGridChange>
      </w:tblGrid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Тема</w:t>
              <w:br w:type="textWrapping"/>
              <w:t xml:space="preserve">проверки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Цель </w:t>
              <w:br w:type="textWrapping"/>
              <w:t xml:space="preserve">проверки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Объект</w:t>
              <w:br w:type="textWrapping"/>
              <w:t xml:space="preserve">контроля</w:t>
            </w:r>
          </w:p>
        </w:tc>
        <w:tc>
          <w:tcPr/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Вид контроля/форма</w:t>
            </w:r>
          </w:p>
        </w:tc>
        <w:tc>
          <w:tcPr/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Методика </w:t>
            </w:r>
          </w:p>
        </w:tc>
        <w:tc>
          <w:tcPr/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Сроки выполнения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Ответственные </w:t>
            </w:r>
          </w:p>
        </w:tc>
        <w:tc>
          <w:tcPr/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Место рассмотрения </w:t>
            </w:r>
          </w:p>
        </w:tc>
        <w:tc>
          <w:tcPr/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Управленческое решение</w:t>
            </w:r>
          </w:p>
        </w:tc>
        <w:tc>
          <w:tcPr/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Вторичный контроль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І. Контроль за ведением школьной документации согласно требованиям</w:t>
            </w:r>
          </w:p>
        </w:tc>
        <w:tc>
          <w:tcPr/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Проверка журналов Работа в системе «Мектеп Еду»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Проследить своевременность и качество заполнения журналов, выставления отметок.</w:t>
            </w:r>
          </w:p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Посещаемость занятий, учет посещаемости занятий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Электронный журнал</w:t>
            </w:r>
          </w:p>
        </w:tc>
        <w:tc>
          <w:tcPr/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Текущий/персональ-ный </w:t>
            </w:r>
          </w:p>
        </w:tc>
        <w:tc>
          <w:tcPr/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документации</w:t>
            </w:r>
          </w:p>
        </w:tc>
        <w:tc>
          <w:tcPr/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декабрь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ИКТ</w:t>
            </w:r>
          </w:p>
        </w:tc>
        <w:tc>
          <w:tcPr/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/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справка</w:t>
            </w:r>
          </w:p>
        </w:tc>
        <w:tc>
          <w:tcPr/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Январь 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ІI. Контроль за уровнем мастерства и состоянием методической готовности учителя</w:t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Состояние качества преподавания  географии,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естествознания, глобальной компетентности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Оценить качество преподавания предметов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географии, истории, естествознания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, выполнение ГОСО качество проведения уроков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Учителя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географии, истории, естествознания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</w:t>
            </w:r>
          </w:p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фронталь-ный</w:t>
            </w:r>
          </w:p>
        </w:tc>
        <w:tc>
          <w:tcPr/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Профессиональная компетентность и результаты деятельности</w:t>
            </w:r>
          </w:p>
        </w:tc>
        <w:tc>
          <w:tcPr/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декабрь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/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/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справка</w:t>
            </w:r>
          </w:p>
        </w:tc>
        <w:tc>
          <w:tcPr/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</w:t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 деятельности учителей  по созданию условий для обучения детей, включенных в инклюзивное образование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оценивание работы  учителей  по созданию условий для обучения детей, включенных в инклюзивное образование</w:t>
            </w:r>
          </w:p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учащиеся с ООП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посещение уроков, проверка документации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декабрь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46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/>
          <w:p w:rsidR="00000000" w:rsidDel="00000000" w:rsidP="00000000" w:rsidRDefault="00000000" w:rsidRPr="00000000" w14:paraId="00000347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3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Мониторинг деятельности учителей 9, 11 классов и психологической службы школы по оказанию помощи учащимся в выборе дальнейшего курса обучения.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качества школьной психологической службы и работы классных руководителей в помощи будущим выпускникам в выборе дальнейшей курса обучения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учащиеся 9,11 классов</w:t>
            </w:r>
          </w:p>
        </w:tc>
        <w:tc>
          <w:tcPr/>
          <w:p w:rsidR="00000000" w:rsidDel="00000000" w:rsidP="00000000" w:rsidRDefault="00000000" w:rsidRPr="00000000" w14:paraId="000003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/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изучение документации</w:t>
            </w:r>
          </w:p>
        </w:tc>
        <w:tc>
          <w:tcPr/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декабрь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5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Психолог, профориентолог</w:t>
            </w:r>
          </w:p>
        </w:tc>
        <w:tc>
          <w:tcPr/>
          <w:p w:rsidR="00000000" w:rsidDel="00000000" w:rsidP="00000000" w:rsidRDefault="00000000" w:rsidRPr="00000000" w14:paraId="00000352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эффективности тестирования учащихся 4,9 классов  при подготовке к МОДО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качества знаний учащихся 4,9 класса по предметам, включенным в МОДО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учащиеся 4,9 классов</w:t>
            </w:r>
          </w:p>
        </w:tc>
        <w:tc>
          <w:tcPr/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/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тестирование, анализ</w:t>
            </w:r>
          </w:p>
        </w:tc>
        <w:tc>
          <w:tcPr/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декабрь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5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УВР, по ПР</w:t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3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3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ІІI. Контроль за качеством учебного процесса</w:t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3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Проверка СОР, СОЧ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Оценка выполнения требований к СОР, СОЧ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Учебный процесс качество ведения школьной документации –СОР, СОЧ</w:t>
            </w:r>
          </w:p>
        </w:tc>
        <w:tc>
          <w:tcPr/>
          <w:p w:rsidR="00000000" w:rsidDel="00000000" w:rsidP="00000000" w:rsidRDefault="00000000" w:rsidRPr="00000000" w14:paraId="000003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Итоговый/</w:t>
            </w:r>
          </w:p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персональный </w:t>
            </w:r>
          </w:p>
        </w:tc>
        <w:tc>
          <w:tcPr/>
          <w:p w:rsidR="00000000" w:rsidDel="00000000" w:rsidP="00000000" w:rsidRDefault="00000000" w:rsidRPr="00000000" w14:paraId="000003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документации</w:t>
            </w:r>
          </w:p>
        </w:tc>
        <w:tc>
          <w:tcPr/>
          <w:p w:rsidR="00000000" w:rsidDel="00000000" w:rsidP="00000000" w:rsidRDefault="00000000" w:rsidRPr="00000000" w14:paraId="000003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декабрь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/>
          <w:p w:rsidR="00000000" w:rsidDel="00000000" w:rsidP="00000000" w:rsidRDefault="00000000" w:rsidRPr="00000000" w14:paraId="000003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/>
          <w:p w:rsidR="00000000" w:rsidDel="00000000" w:rsidP="00000000" w:rsidRDefault="00000000" w:rsidRPr="00000000" w14:paraId="000003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Модерация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377">
            <w:pP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ІV. Образовательная исследовательская деятельность</w:t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3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Контроль за деятельностью учителей, направленной на формирование учебно-исследовательской деятельности учащихся начальных классов.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качества деятельности учителей, направленной на формирование учебно-исследовательской деятельности учащихся начальных классов.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учащиеся 1-4 классов, учителя начальной школы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Изучение документации, посещение уроков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декабрь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8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38D">
            <w:pPr>
              <w:spacing w:line="288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V. Контроль за качеством воспитательного процесса, проведением мероприятий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3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99">
            <w:pPr>
              <w:spacing w:line="308.0000000000000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 за деятельностью школьного парламента как органа самоуправления школы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9A">
            <w:pPr>
              <w:spacing w:line="308.0000000000000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деятельности самоуправления учащихся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9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Школьный парламент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Изучение документации, беседа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9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</w:t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Март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spacing w:line="288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VІ.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02124"/>
                <w:sz w:val="18"/>
                <w:szCs w:val="18"/>
                <w:shd w:fill="f8f9fa" w:val="clear"/>
                <w:rtl w:val="0"/>
              </w:rPr>
              <w:t xml:space="preserve">Контроль качества образовательного процесса, проведение мероприятий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3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 за деятельностью преподавателей КПП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деятельности педагогов КПП по организации образовательной деятельности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Воспитатели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Изучение документации, посещение уроков</w:t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декабрь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B5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/>
          <w:p w:rsidR="00000000" w:rsidDel="00000000" w:rsidP="00000000" w:rsidRDefault="00000000" w:rsidRPr="00000000" w14:paraId="000003B6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/>
          <w:p w:rsidR="00000000" w:rsidDel="00000000" w:rsidP="00000000" w:rsidRDefault="00000000" w:rsidRPr="00000000" w14:paraId="000003B7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3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Январь</w:t>
      </w:r>
    </w:p>
    <w:tbl>
      <w:tblPr>
        <w:tblStyle w:val="Table6"/>
        <w:tblW w:w="14459.000000000004" w:type="dxa"/>
        <w:jc w:val="left"/>
        <w:tblInd w:w="-14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1985"/>
        <w:gridCol w:w="2552"/>
        <w:gridCol w:w="1276"/>
        <w:gridCol w:w="1275"/>
        <w:gridCol w:w="1276"/>
        <w:gridCol w:w="1134"/>
        <w:gridCol w:w="1134"/>
        <w:gridCol w:w="1134"/>
        <w:gridCol w:w="1134"/>
        <w:gridCol w:w="992"/>
        <w:tblGridChange w:id="0">
          <w:tblGrid>
            <w:gridCol w:w="567"/>
            <w:gridCol w:w="1985"/>
            <w:gridCol w:w="2552"/>
            <w:gridCol w:w="1276"/>
            <w:gridCol w:w="1275"/>
            <w:gridCol w:w="1276"/>
            <w:gridCol w:w="1134"/>
            <w:gridCol w:w="1134"/>
            <w:gridCol w:w="1134"/>
            <w:gridCol w:w="1134"/>
            <w:gridCol w:w="992"/>
          </w:tblGrid>
        </w:tblGridChange>
      </w:tblGrid>
      <w:tr>
        <w:trPr>
          <w:cantSplit w:val="0"/>
          <w:trHeight w:val="29" w:hRule="atLeast"/>
          <w:tblHeader w:val="0"/>
        </w:trPr>
        <w:tc>
          <w:tcPr/>
          <w:p w:rsidR="00000000" w:rsidDel="00000000" w:rsidP="00000000" w:rsidRDefault="00000000" w:rsidRPr="00000000" w14:paraId="000003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Тема</w:t>
              <w:br w:type="textWrapping"/>
              <w:t xml:space="preserve">проверки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Цель </w:t>
              <w:br w:type="textWrapping"/>
              <w:t xml:space="preserve">проверки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Объект</w:t>
              <w:br w:type="textWrapping"/>
              <w:t xml:space="preserve">контроля</w:t>
            </w:r>
          </w:p>
        </w:tc>
        <w:tc>
          <w:tcPr/>
          <w:p w:rsidR="00000000" w:rsidDel="00000000" w:rsidP="00000000" w:rsidRDefault="00000000" w:rsidRPr="00000000" w14:paraId="000003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Вид контроля/форма</w:t>
            </w:r>
          </w:p>
        </w:tc>
        <w:tc>
          <w:tcPr/>
          <w:p w:rsidR="00000000" w:rsidDel="00000000" w:rsidP="00000000" w:rsidRDefault="00000000" w:rsidRPr="00000000" w14:paraId="000003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Методика </w:t>
            </w:r>
          </w:p>
        </w:tc>
        <w:tc>
          <w:tcPr/>
          <w:p w:rsidR="00000000" w:rsidDel="00000000" w:rsidP="00000000" w:rsidRDefault="00000000" w:rsidRPr="00000000" w14:paraId="000003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Сроки выполнения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Ответственные </w:t>
            </w:r>
          </w:p>
        </w:tc>
        <w:tc>
          <w:tcPr/>
          <w:p w:rsidR="00000000" w:rsidDel="00000000" w:rsidP="00000000" w:rsidRDefault="00000000" w:rsidRPr="00000000" w14:paraId="000003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Место рассмотрения </w:t>
            </w:r>
          </w:p>
        </w:tc>
        <w:tc>
          <w:tcPr/>
          <w:p w:rsidR="00000000" w:rsidDel="00000000" w:rsidP="00000000" w:rsidRDefault="00000000" w:rsidRPr="00000000" w14:paraId="000003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Управленческое решение</w:t>
            </w:r>
          </w:p>
        </w:tc>
        <w:tc>
          <w:tcPr/>
          <w:p w:rsidR="00000000" w:rsidDel="00000000" w:rsidP="00000000" w:rsidRDefault="00000000" w:rsidRPr="00000000" w14:paraId="000003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Вторичный контроль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І. Контроль за выполнением нормативных документов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7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rtl w:val="0"/>
              </w:rPr>
              <w:t xml:space="preserve">Оказание государственных услуг на 4 квартал 2026 года</w:t>
            </w:r>
          </w:p>
          <w:p w:rsidR="00000000" w:rsidDel="00000000" w:rsidP="00000000" w:rsidRDefault="00000000" w:rsidRPr="00000000" w14:paraId="000003D8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соответствующей документации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материалы для государственной службы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изучение документации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январь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Администрация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Апрель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2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3">
            <w:pPr>
              <w:spacing w:line="308.0000000000000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 за соблюдением учителями школы стандартных требований при выполнении письменных работ, проверке тетрадей</w:t>
            </w:r>
          </w:p>
          <w:p w:rsidR="00000000" w:rsidDel="00000000" w:rsidP="00000000" w:rsidRDefault="00000000" w:rsidRPr="00000000" w14:paraId="000003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5">
            <w:pPr>
              <w:spacing w:line="308.0000000000000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соблюдения учащимися 5-11 классов единых требований по ведению тетрадей</w:t>
            </w:r>
          </w:p>
          <w:p w:rsidR="00000000" w:rsidDel="00000000" w:rsidP="00000000" w:rsidRDefault="00000000" w:rsidRPr="00000000" w14:paraId="000003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тетради учеников 5-11 классов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фронтальный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Проверка соблюдения орфографических норм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A">
            <w:pP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январь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ІІ. Контроль за ведением школьной документации согласно требованиям</w:t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Проверка журналов Работа в системе «Мектеп Еду»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Своевременность заполнения журналов, выставления отметок.</w:t>
            </w:r>
          </w:p>
          <w:p w:rsidR="00000000" w:rsidDel="00000000" w:rsidP="00000000" w:rsidRDefault="00000000" w:rsidRPr="00000000" w14:paraId="000004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Посещаемость занятий, учет посещаемости занятий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Учебный процесс электронные журналы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документации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. Проверка журналов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январь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информатизации</w:t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Приказ/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справка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Февраль</w:t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ІІІ. Контроль за уровнем мастерства и состоянием методической готовности учителя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Состояние качества преподавания предметов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музыка, худ.труд, физическая культура  и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НВТП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Оценить качество преподавания предметов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музыка, худ.труд, физическая культура и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НВТП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и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выполнение ГОСО качество проведения уроков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Учителя,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преподающие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предметы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фронтальный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Профессиональная комп-ность и рез-ты деят-сти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8-16 января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справка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28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Состояние качества преподавания предметов русского языка и литературы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2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качество преподавания предметов русского языка и литературы и  выполнение ГОСО качество проведения уроков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2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Учителя, преподающие русский язык и литература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Текущий/фронтальный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Профессиональная комп-ность и рез-ты деят-сти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19-30 января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2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ІV. Контроль за укреплением материально-технической базы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Состояние учебных кабинетов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Проверка состояния кабинетов: оформление, выполнение санитарных норм и правил ТБ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Обеспечен-ность УВП необходимыми условиями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фронтальный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документации. Осмотр кабинетов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3–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января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Информация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448">
            <w:pP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V. Образовательная исследовательская деятельность</w:t>
            </w:r>
          </w:p>
        </w:tc>
      </w:tr>
      <w:tr>
        <w:trPr>
          <w:cantSplit w:val="0"/>
          <w:trHeight w:val="18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54">
            <w:pPr>
              <w:spacing w:line="308.0000000000000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Итоги участия школьников во II и III этапах Республиканской олимпиады по общеобразовательным предметам</w:t>
            </w:r>
          </w:p>
          <w:p w:rsidR="00000000" w:rsidDel="00000000" w:rsidP="00000000" w:rsidRDefault="00000000" w:rsidRPr="00000000" w14:paraId="000004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работы учащихся во  IІ и III этапах Республиканской олимпиады по общеобразовательным предметам</w:t>
            </w:r>
          </w:p>
          <w:p w:rsidR="00000000" w:rsidDel="00000000" w:rsidP="00000000" w:rsidRDefault="00000000" w:rsidRPr="00000000" w14:paraId="000004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Участники олимпиады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9">
            <w:pP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Текущий/фронтальный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январь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5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ПР</w:t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/>
          <w:p w:rsidR="00000000" w:rsidDel="00000000" w:rsidP="00000000" w:rsidRDefault="00000000" w:rsidRPr="00000000" w14:paraId="0000046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61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Педагогический совет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62">
            <w:pPr>
              <w:spacing w:line="308.0000000000000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Оценка работы за 1 полугодие 2025-2026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63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Педколлектив</w:t>
            </w:r>
          </w:p>
        </w:tc>
        <w:tc>
          <w:tcPr/>
          <w:p w:rsidR="00000000" w:rsidDel="00000000" w:rsidP="00000000" w:rsidRDefault="00000000" w:rsidRPr="00000000" w14:paraId="0000046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/>
          <w:p w:rsidR="00000000" w:rsidDel="00000000" w:rsidP="00000000" w:rsidRDefault="00000000" w:rsidRPr="00000000" w14:paraId="00000465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Доклады</w:t>
            </w:r>
          </w:p>
        </w:tc>
        <w:tc>
          <w:tcPr/>
          <w:p w:rsidR="00000000" w:rsidDel="00000000" w:rsidP="00000000" w:rsidRDefault="00000000" w:rsidRPr="00000000" w14:paraId="00000466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3-7 января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67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Администрация</w:t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ПС</w:t>
            </w:r>
          </w:p>
        </w:tc>
        <w:tc>
          <w:tcPr/>
          <w:p w:rsidR="00000000" w:rsidDel="00000000" w:rsidP="00000000" w:rsidRDefault="00000000" w:rsidRPr="00000000" w14:paraId="0000046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Протокол</w:t>
            </w:r>
          </w:p>
        </w:tc>
        <w:tc>
          <w:tcPr/>
          <w:p w:rsidR="00000000" w:rsidDel="00000000" w:rsidP="00000000" w:rsidRDefault="00000000" w:rsidRPr="00000000" w14:paraId="0000046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Март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46B">
            <w:pPr>
              <w:spacing w:line="288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VІ. Контроль за качеством воспитательного процесса, проведением мероприятий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/>
          <w:p w:rsidR="00000000" w:rsidDel="00000000" w:rsidP="00000000" w:rsidRDefault="00000000" w:rsidRPr="00000000" w14:paraId="00000476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77">
            <w:pPr>
              <w:spacing w:line="308.0000000000000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 посещаемости обучающихся  уроков и внеклассных мероприятий по итогам 2 четверти</w:t>
            </w:r>
          </w:p>
          <w:p w:rsidR="00000000" w:rsidDel="00000000" w:rsidP="00000000" w:rsidRDefault="00000000" w:rsidRPr="00000000" w14:paraId="00000478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79">
            <w:pPr>
              <w:spacing w:line="308.0000000000000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своевременности посещаемости обучающихся</w:t>
            </w:r>
          </w:p>
          <w:p w:rsidR="00000000" w:rsidDel="00000000" w:rsidP="00000000" w:rsidRDefault="00000000" w:rsidRPr="00000000" w14:paraId="0000047A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7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электронный журнал, журнал посещаемости учащихся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Текущий/фронтальный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январь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7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</w:t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482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Февраль</w:t>
      </w:r>
    </w:p>
    <w:tbl>
      <w:tblPr>
        <w:tblStyle w:val="Table7"/>
        <w:tblW w:w="14459.000000000004" w:type="dxa"/>
        <w:jc w:val="left"/>
        <w:tblInd w:w="-14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1985"/>
        <w:gridCol w:w="2552"/>
        <w:gridCol w:w="1276"/>
        <w:gridCol w:w="1275"/>
        <w:gridCol w:w="1276"/>
        <w:gridCol w:w="1134"/>
        <w:gridCol w:w="1134"/>
        <w:gridCol w:w="1134"/>
        <w:gridCol w:w="1134"/>
        <w:gridCol w:w="992"/>
        <w:tblGridChange w:id="0">
          <w:tblGrid>
            <w:gridCol w:w="567"/>
            <w:gridCol w:w="1985"/>
            <w:gridCol w:w="2552"/>
            <w:gridCol w:w="1276"/>
            <w:gridCol w:w="1275"/>
            <w:gridCol w:w="1276"/>
            <w:gridCol w:w="1134"/>
            <w:gridCol w:w="1134"/>
            <w:gridCol w:w="1134"/>
            <w:gridCol w:w="1134"/>
            <w:gridCol w:w="992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№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Тема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Цель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Объект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Вид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Методика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Сроки выполнения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Ответственные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Место рассмотрения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Управленческое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 решение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Вторичный контроль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І. Контроль за ведением школьной документации согласно требованиям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Проверка журналов Работа в системе «Мектеп Еду»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Своевременность заполнения журналов, выставления отметок.</w:t>
            </w:r>
          </w:p>
          <w:p w:rsidR="00000000" w:rsidDel="00000000" w:rsidP="00000000" w:rsidRDefault="00000000" w:rsidRPr="00000000" w14:paraId="000004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Посещаемость занятий, учет посещаемости занятий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Учебный процесс электронные журналы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Текущий/тематический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документации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, проверка журналов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–2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февраля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информатизации</w:t>
              <w:br w:type="textWrapping"/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Приказ/</w:t>
            </w:r>
          </w:p>
          <w:p w:rsidR="00000000" w:rsidDel="00000000" w:rsidP="00000000" w:rsidRDefault="00000000" w:rsidRPr="00000000" w14:paraId="000004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Март </w:t>
            </w:r>
          </w:p>
        </w:tc>
      </w:tr>
      <w:tr>
        <w:trPr>
          <w:cantSplit w:val="0"/>
          <w:trHeight w:val="30" w:hRule="atLeast"/>
          <w:tblHeader w:val="0"/>
        </w:trPr>
        <w:tc>
          <w:tcPr/>
          <w:p w:rsidR="00000000" w:rsidDel="00000000" w:rsidP="00000000" w:rsidRDefault="00000000" w:rsidRPr="00000000" w14:paraId="000004B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B2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Работа бракеражной  комиссии по контролю качества пищевых продуктов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B3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Проверить работу школьной столовой по организации горячего питания учащихся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B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школьная столовая </w:t>
            </w:r>
          </w:p>
        </w:tc>
        <w:tc>
          <w:tcPr/>
          <w:p w:rsidR="00000000" w:rsidDel="00000000" w:rsidP="00000000" w:rsidRDefault="00000000" w:rsidRPr="00000000" w14:paraId="000004B5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/>
          <w:p w:rsidR="00000000" w:rsidDel="00000000" w:rsidP="00000000" w:rsidRDefault="00000000" w:rsidRPr="00000000" w14:paraId="000004B6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проверка сертификата качества и срока годности продукции, меню, тары, маркировки, отбор проб</w:t>
            </w:r>
          </w:p>
        </w:tc>
        <w:tc>
          <w:tcPr/>
          <w:p w:rsidR="00000000" w:rsidDel="00000000" w:rsidP="00000000" w:rsidRDefault="00000000" w:rsidRPr="00000000" w14:paraId="000004B7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февраль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B8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Директор, медсестра, соц педагог</w:t>
            </w:r>
          </w:p>
        </w:tc>
        <w:tc>
          <w:tcPr/>
          <w:p w:rsidR="00000000" w:rsidDel="00000000" w:rsidP="00000000" w:rsidRDefault="00000000" w:rsidRPr="00000000" w14:paraId="000004B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/>
          <w:p w:rsidR="00000000" w:rsidDel="00000000" w:rsidP="00000000" w:rsidRDefault="00000000" w:rsidRPr="00000000" w14:paraId="000004B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ІІ. Учебно-исследовательская деятельность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Индивидуальная работа с одаренными детьми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состояния работы с одаренными детьми в школе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Научно-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исследовательская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деятельность учащихся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</w:t>
            </w:r>
          </w:p>
          <w:p w:rsidR="00000000" w:rsidDel="00000000" w:rsidP="00000000" w:rsidRDefault="00000000" w:rsidRPr="00000000" w14:paraId="000004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комплексно-обобщающий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Соцопрос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, наблюдение, изучение документации,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бимаркинг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февраля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Приказ/</w:t>
            </w:r>
          </w:p>
          <w:p w:rsidR="00000000" w:rsidDel="00000000" w:rsidP="00000000" w:rsidRDefault="00000000" w:rsidRPr="00000000" w14:paraId="000004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план работы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–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ІІІ. Контроль за уровнем мастерства и состоянием методической готовности учителя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Состояние качества преподавания предметов истории, основы права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Оценить качество преподавания предметов истории выполнение ГОСО качество проведения уроков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Учителя,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преподающие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предметы истории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фронтальный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Профессиональная комп-ность и рез-ты деят-сти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февраль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3.2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Состояние качества преподавания предмета физики, информатики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Оценить качество преподавания предметов информатики выполнение ГОСО качество проведения уроков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Учителя,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преподающие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предметы информатики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фронтальный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Профессиональная комп-ность и рез-ты деят-сти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F0">
            <w:pP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февраль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ІV. Контроль за качеством воспитательного процесса, проведением мероприятий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Роль мероприятий, направленных на формирование здорового образа жизни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Анализ работы по использованию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здоровьесберегающей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педагогики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в воспитательном процессе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Воспитательный процесс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</w:t>
            </w:r>
          </w:p>
          <w:p w:rsidR="00000000" w:rsidDel="00000000" w:rsidP="00000000" w:rsidRDefault="00000000" w:rsidRPr="00000000" w14:paraId="000005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комплексно-обобщающий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Соцопрос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, наблюдение, изучение документации,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бимаркинг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февраль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Приказ/</w:t>
            </w:r>
          </w:p>
          <w:p w:rsidR="00000000" w:rsidDel="00000000" w:rsidP="00000000" w:rsidRDefault="00000000" w:rsidRPr="00000000" w14:paraId="000005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справка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–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V. Контроль за укреплением материально-технической базы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Организация горячего питания и организация работы столовой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Определение состояния организации горячего питания в школе на начало учебного года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Качество предоставления услуг/ Работники Столовая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</w:t>
            </w:r>
          </w:p>
          <w:p w:rsidR="00000000" w:rsidDel="00000000" w:rsidP="00000000" w:rsidRDefault="00000000" w:rsidRPr="00000000" w14:paraId="000005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персональ-ный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Наблюдение, соцопрос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1F">
            <w:pP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февраль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Директор, медсестра, соц педагог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Приказ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Март</w:t>
      </w:r>
    </w:p>
    <w:p w:rsidR="00000000" w:rsidDel="00000000" w:rsidP="00000000" w:rsidRDefault="00000000" w:rsidRPr="00000000" w14:paraId="000005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490.0" w:type="dxa"/>
        <w:jc w:val="left"/>
        <w:tblInd w:w="-14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1980"/>
        <w:gridCol w:w="2580"/>
        <w:gridCol w:w="1260"/>
        <w:gridCol w:w="1275"/>
        <w:gridCol w:w="1275"/>
        <w:gridCol w:w="1140"/>
        <w:gridCol w:w="1140"/>
        <w:gridCol w:w="1140"/>
        <w:gridCol w:w="1140"/>
        <w:gridCol w:w="990"/>
        <w:tblGridChange w:id="0">
          <w:tblGrid>
            <w:gridCol w:w="570"/>
            <w:gridCol w:w="1980"/>
            <w:gridCol w:w="2580"/>
            <w:gridCol w:w="1260"/>
            <w:gridCol w:w="1275"/>
            <w:gridCol w:w="1275"/>
            <w:gridCol w:w="1140"/>
            <w:gridCol w:w="1140"/>
            <w:gridCol w:w="1140"/>
            <w:gridCol w:w="1140"/>
            <w:gridCol w:w="99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№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Тема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Цель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Объект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Вид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Методика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Сроки выполнения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Ответственные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Место рассмотрения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Управленческое решение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Вторич-ный контроль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І. Контроль за ведением школьной документации согласно требованиям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1.2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Проверка журналов Работа в системе «Мектеп Еду»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Своевременность заполнения журналов, выставления отметок.</w:t>
            </w:r>
          </w:p>
          <w:p w:rsidR="00000000" w:rsidDel="00000000" w:rsidP="00000000" w:rsidRDefault="00000000" w:rsidRPr="00000000" w14:paraId="000005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Посещаемость занятий, учет посещаемости занятий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Учебный процесс документация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</w:t>
            </w:r>
          </w:p>
          <w:p w:rsidR="00000000" w:rsidDel="00000000" w:rsidP="00000000" w:rsidRDefault="00000000" w:rsidRPr="00000000" w14:paraId="000005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тематический</w:t>
            </w:r>
          </w:p>
          <w:p w:rsidR="00000000" w:rsidDel="00000000" w:rsidP="00000000" w:rsidRDefault="00000000" w:rsidRPr="00000000" w14:paraId="000005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документации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, проверка журналов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март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информатизации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Индивидуальные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собеседования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Апрель 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ІІ. Контроль за качеством учебного процесса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Контроль за уровнем подготовленности учащихся 4, 9 класса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Оценить качество преподавания предметов в 4, 9 классах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Учебный процесс,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продуктивность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работы учителя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 классно-обобщающий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Анкетирование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5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социальный опрос;</w:t>
            </w:r>
          </w:p>
          <w:p w:rsidR="00000000" w:rsidDel="00000000" w:rsidP="00000000" w:rsidRDefault="00000000" w:rsidRPr="00000000" w14:paraId="000005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наблюдение;</w:t>
            </w:r>
          </w:p>
          <w:p w:rsidR="00000000" w:rsidDel="00000000" w:rsidP="00000000" w:rsidRDefault="00000000" w:rsidRPr="00000000" w14:paraId="000005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и анализ уроков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март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Аналитическая справка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66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Педагогический совет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67">
            <w:pPr>
              <w:spacing w:line="308.0000000000000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shd w:fill="f8f9fa" w:val="clear"/>
                <w:rtl w:val="0"/>
              </w:rPr>
              <w:t xml:space="preserve">Оценка работы за 1 полугодие 2025-2026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68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Педколлектив</w:t>
            </w:r>
          </w:p>
        </w:tc>
        <w:tc>
          <w:tcPr/>
          <w:p w:rsidR="00000000" w:rsidDel="00000000" w:rsidP="00000000" w:rsidRDefault="00000000" w:rsidRPr="00000000" w14:paraId="0000056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/>
          <w:p w:rsidR="00000000" w:rsidDel="00000000" w:rsidP="00000000" w:rsidRDefault="00000000" w:rsidRPr="00000000" w14:paraId="0000056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Доклады</w:t>
            </w:r>
          </w:p>
        </w:tc>
        <w:tc>
          <w:tcPr/>
          <w:p w:rsidR="00000000" w:rsidDel="00000000" w:rsidP="00000000" w:rsidRDefault="00000000" w:rsidRPr="00000000" w14:paraId="0000056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март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6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Администрация</w:t>
            </w:r>
          </w:p>
        </w:tc>
        <w:tc>
          <w:tcPr/>
          <w:p w:rsidR="00000000" w:rsidDel="00000000" w:rsidP="00000000" w:rsidRDefault="00000000" w:rsidRPr="00000000" w14:paraId="0000056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ПС</w:t>
            </w:r>
          </w:p>
        </w:tc>
        <w:tc>
          <w:tcPr/>
          <w:p w:rsidR="00000000" w:rsidDel="00000000" w:rsidP="00000000" w:rsidRDefault="00000000" w:rsidRPr="00000000" w14:paraId="0000056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Протокол</w:t>
            </w:r>
          </w:p>
        </w:tc>
        <w:tc>
          <w:tcPr/>
          <w:p w:rsidR="00000000" w:rsidDel="00000000" w:rsidP="00000000" w:rsidRDefault="00000000" w:rsidRPr="00000000" w14:paraId="0000056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Май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ІІI Контроль за работой по восполнению пробелов в знаниях и за работой со слабоуспевающими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Проверка СОР, СОЧ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Оценка выполнения требований к СОР, СОЧ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Учебный процесс, качество ведения школьной документации – СОР, СОЧ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 тематический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документации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март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Карта СОР-СОЧ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Май 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IV Учебно-исследовательская деятельность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Работа со слабоуспевающими учащимися по предметам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Оценивание эффективности деятельности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 уроках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учителя-предметники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</w:t>
            </w:r>
          </w:p>
          <w:p w:rsidR="00000000" w:rsidDel="00000000" w:rsidP="00000000" w:rsidRDefault="00000000" w:rsidRPr="00000000" w14:paraId="000005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персональ-ный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Посещение уроков, анализ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март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V. Контроль за укреплением материально-технической базы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Контроль над работой школьной библиотеки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Проверка состояния книжного фонда; работа над привлечением читателей; оснащение учебниками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Обеспеченность УВП необходимыми условиями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 комплексно-обобщающий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Соцопрос, изучение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документации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арт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Справка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І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. Контроль за качеством воспитательного процесса, проведением мероприятий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6.1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Ученическое самоуправление в современной школе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Результативность деятельности  ученического самоуправления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Работа самоуправле-</w:t>
            </w:r>
          </w:p>
          <w:p w:rsidR="00000000" w:rsidDel="00000000" w:rsidP="00000000" w:rsidRDefault="00000000" w:rsidRPr="00000000" w14:paraId="000005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</w:t>
            </w:r>
          </w:p>
          <w:p w:rsidR="00000000" w:rsidDel="00000000" w:rsidP="00000000" w:rsidRDefault="00000000" w:rsidRPr="00000000" w14:paraId="000005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Беседа. Проверка документации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март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Справка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CB">
            <w:pP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VII. Контроль за уровнем мастерства и состоянием методической готовности учителя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D7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Состояние качества преподавания предметов казахского языка и литературы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D8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Оценить качество преподавания предметов казахского языка и литературы, выполнение ГОСО качество проведения уроков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D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Учителя, преподающие предмет казахский язык и литература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D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Текущий/фронтальный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D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Профессиональная комп-ность и рез-ты деят-сти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D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март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D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D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D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Апрель</w:t>
      </w:r>
    </w:p>
    <w:tbl>
      <w:tblPr>
        <w:tblStyle w:val="Table9"/>
        <w:tblW w:w="14459.000000000004" w:type="dxa"/>
        <w:jc w:val="left"/>
        <w:tblInd w:w="-14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1985"/>
        <w:gridCol w:w="2552"/>
        <w:gridCol w:w="1276"/>
        <w:gridCol w:w="1275"/>
        <w:gridCol w:w="1276"/>
        <w:gridCol w:w="1134"/>
        <w:gridCol w:w="1134"/>
        <w:gridCol w:w="1134"/>
        <w:gridCol w:w="1134"/>
        <w:gridCol w:w="992"/>
        <w:tblGridChange w:id="0">
          <w:tblGrid>
            <w:gridCol w:w="567"/>
            <w:gridCol w:w="1985"/>
            <w:gridCol w:w="2552"/>
            <w:gridCol w:w="1276"/>
            <w:gridCol w:w="1275"/>
            <w:gridCol w:w="1276"/>
            <w:gridCol w:w="1134"/>
            <w:gridCol w:w="1134"/>
            <w:gridCol w:w="1134"/>
            <w:gridCol w:w="1134"/>
            <w:gridCol w:w="992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№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Тема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Цель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Объект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Вид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Методика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Сроки выполнения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Ответственные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Место рассмотрения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Управленческое решение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Вторич-ный контроль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I. Контроль за качеством учебного процесса</w:t>
            </w:r>
          </w:p>
        </w:tc>
      </w:tr>
      <w:tr>
        <w:trPr>
          <w:cantSplit w:val="0"/>
          <w:trHeight w:val="1486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Определение соответствия дозировки домашнего задания учащихся</w:t>
              <w:br w:type="textWrapping"/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Определение объема домашнего задания, ежедневной нагрузки, предупреждение перегрузок учащихся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Учебный процесс, домашнее задание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Итоговый/ персональ-ный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Посещение  занятий, проверка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документации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собеседование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апрель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овещание при директоре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Рекомендации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по дозировке домашнего задания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ІІ. Учебно-исследовательская деятельность</w:t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Реализация инновационных проектов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Оценивание продуктивности внедрения  инновационных проектов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Инновационная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деятельность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Текущий/ персональ-ный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Комбинированная проверка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апрель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МР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Научно-методический совет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Карта инноваций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ІІІ. Контроль за ведением школьной документации согласно требованиям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Проверка журналов. Выполнение учебных программ. Работа в системе «Мектеп Еду»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Своевременность заполнения журналов, выставления отметок.</w:t>
            </w:r>
          </w:p>
          <w:p w:rsidR="00000000" w:rsidDel="00000000" w:rsidP="00000000" w:rsidRDefault="00000000" w:rsidRPr="00000000" w14:paraId="000006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Посещаемость занятий, учет посещаемости  занятий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Учебный процесс документа-ция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Итоговый/персональный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документации, проверка журналов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апрель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информатизации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Индивидуальные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собеседования.</w:t>
            </w:r>
          </w:p>
          <w:p w:rsidR="00000000" w:rsidDel="00000000" w:rsidP="00000000" w:rsidRDefault="00000000" w:rsidRPr="00000000" w14:paraId="000006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3C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rtl w:val="0"/>
              </w:rPr>
              <w:t xml:space="preserve">Оказание государственных услуг на 1 квартал 2026 года</w:t>
            </w:r>
          </w:p>
          <w:p w:rsidR="00000000" w:rsidDel="00000000" w:rsidP="00000000" w:rsidRDefault="00000000" w:rsidRPr="00000000" w14:paraId="0000063D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3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соответствующей документации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3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материалы для государственной службы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изучение документации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2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апрель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43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Администрация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5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Июнь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spacing w:line="288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IV. Контроль за качеством воспитательного процесса, проведением мероприятий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53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 работы внеклассных мероприятий,  кружков и факультативов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5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Оценить работу внеклассных мероприятий, кружков и факультативов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55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материалы внеклассных мероприятий, кружков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6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7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беседа, проверка документации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8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апрель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5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5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5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5D">
            <w:pP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V. Контроль за уровнем мастерства и состоянием методической готовности учителя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6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Состояние качества преподавания предметов математики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6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Оценить качество преподавания предмета математики, выполнение ГОСО качество проведения уроков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6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Учителя, преподающие математика, алгебра, геометрия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6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Текущий/фронтальный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6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Профессиональная комп-ность и рез-ты деят-сти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6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апрель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6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7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7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Май</w:t>
      </w:r>
    </w:p>
    <w:tbl>
      <w:tblPr>
        <w:tblStyle w:val="Table10"/>
        <w:tblW w:w="14520.0" w:type="dxa"/>
        <w:jc w:val="left"/>
        <w:tblInd w:w="-14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198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  <w:tblGridChange w:id="0">
          <w:tblGrid>
            <w:gridCol w:w="660"/>
            <w:gridCol w:w="1980"/>
            <w:gridCol w:w="1320"/>
            <w:gridCol w:w="1320"/>
            <w:gridCol w:w="1320"/>
            <w:gridCol w:w="1320"/>
            <w:gridCol w:w="1320"/>
            <w:gridCol w:w="1320"/>
            <w:gridCol w:w="1320"/>
            <w:gridCol w:w="1320"/>
            <w:gridCol w:w="1320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№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Тема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Цель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Объект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Вид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Методика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Сроки выполнения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Ответственные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Место рассмотрения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Управленческое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 решение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Вторич-ный контроль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І. Контроль за ведением школьной документации согласно требованиям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Проверка журналов. Выполнение учебных программ. Работа в системе «Мектеп Еду»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Своевременность заполнения журналов, выставления отметок.</w:t>
            </w:r>
          </w:p>
          <w:p w:rsidR="00000000" w:rsidDel="00000000" w:rsidP="00000000" w:rsidRDefault="00000000" w:rsidRPr="00000000" w14:paraId="000006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Посещаемость занятий, учет посещаемости занятий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Учебный процесс документация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Итоговый/</w:t>
            </w:r>
          </w:p>
          <w:p w:rsidR="00000000" w:rsidDel="00000000" w:rsidP="00000000" w:rsidRDefault="00000000" w:rsidRPr="00000000" w14:paraId="000006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персональный</w:t>
            </w:r>
          </w:p>
          <w:p w:rsidR="00000000" w:rsidDel="00000000" w:rsidP="00000000" w:rsidRDefault="00000000" w:rsidRPr="00000000" w14:paraId="000006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документации, проверка журналов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ма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информатизации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Индивидуальные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собеседован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 организаций горячего питания в летнем пришкольном лагере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уровня сохранности санитарной среды, обеспечение здоровым питанием детей пришкольного лагеря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организация горячего питания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документации, контроль обеспечение питанием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ВР, социальный педагог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ІI. Контроль за качеством учебного процесса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Анализ системы работы учителей по подготовке к итоговой аттестации (9,11 кл.)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Оценить эффективность системы мер педагога, направленных на мотивацию учащихся к итоговой аттестации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Учебный процесс. Продуктивность работы учителя по </w:t>
              <w:br w:type="textWrapping"/>
              <w:t xml:space="preserve">подготовке к итоговой аттестации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Итоговый/классно-обобщающий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Анкетирование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6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социальный опрос;</w:t>
            </w:r>
          </w:p>
          <w:p w:rsidR="00000000" w:rsidDel="00000000" w:rsidP="00000000" w:rsidRDefault="00000000" w:rsidRPr="00000000" w14:paraId="000006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наблюдение;</w:t>
            </w:r>
          </w:p>
          <w:p w:rsidR="00000000" w:rsidDel="00000000" w:rsidP="00000000" w:rsidRDefault="00000000" w:rsidRPr="00000000" w14:paraId="000006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и анализ уроков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ма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</w:r>
          </w:p>
          <w:p w:rsidR="00000000" w:rsidDel="00000000" w:rsidP="00000000" w:rsidRDefault="00000000" w:rsidRPr="00000000" w14:paraId="000006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Swot-анализ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 качества образования лицейских классов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качества знаний учащихся лицейских классов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C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учащиеся лицейских классов</w:t>
            </w:r>
          </w:p>
          <w:p w:rsidR="00000000" w:rsidDel="00000000" w:rsidP="00000000" w:rsidRDefault="00000000" w:rsidRPr="00000000" w14:paraId="000006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обобщающий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C6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</w:t>
            </w:r>
          </w:p>
          <w:p w:rsidR="00000000" w:rsidDel="00000000" w:rsidP="00000000" w:rsidRDefault="00000000" w:rsidRPr="00000000" w14:paraId="000006C7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C8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C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ІІI. Контроль за работой по восполнению пробелов в знаниях и за работой со слабоуспевающими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Проверка СОР, СОЧ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Оценка выполнения требований к СОР, СОЧ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Учебный процесс качество ведения школьной документации – СОР, СОЧ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Итоговый/персональный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документации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ма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Модерация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6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E2">
            <w:pPr>
              <w:spacing w:line="288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ІV. Контроль за уровнем мастерства и состоянием методической готовности учителя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Подведение итогов работы за 2025-2026 учебный год и обсуждение перспективного плана работы на 2026-2027 учебный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Выявление проблем и определение путей их решения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F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работы за 2024-2025 учебный год</w:t>
            </w:r>
          </w:p>
          <w:p w:rsidR="00000000" w:rsidDel="00000000" w:rsidP="00000000" w:rsidRDefault="00000000" w:rsidRPr="00000000" w14:paraId="000006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итоговый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исследование проблемы и определение путей их решения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директор, педагогический коллектив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Запланированное собрание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Создание плана работы школы-лицея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Педагогический совет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качества и успеваемости учащихся за 4 четверть и за текущий учебный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педагоги школы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доклады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Администрация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Педсовет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протокол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методической работы за 2025-2026 учебный год. Обсуждение перспективного плана на 2026-2027 учебный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6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Выявление проблем и определение путей их решения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7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методическая работа</w:t>
            </w:r>
          </w:p>
          <w:p w:rsidR="00000000" w:rsidDel="00000000" w:rsidP="00000000" w:rsidRDefault="00000000" w:rsidRPr="00000000" w14:paraId="00000708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итоговый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реализация методического плана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Запланированное собрание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Создание плана работы школы-лицея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10">
            <w:pP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V.. Учебно-исследовательская деятельность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1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1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Мониторинг работы с одаренными учащимися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1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работы учителей-предметников с одаренными учащимися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1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работы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1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фронтальный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2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работы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2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22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ПР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23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ШМО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2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25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spacing w:line="288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VІ. Контроль за качеством воспитательного процесса, проведением мероприятий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Планирование воспитательной работы во время летних каникул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 проводимых мероприятий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4">
            <w:pP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внеклассные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работы классных руководителей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8">
            <w:pP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составление плана и утверждение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Мониторинг проводимой работы по организации летнего оздоровительного отдыха учащихся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работы классных руководителей по организации летнего отдыха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протоколы, инструкции, беседа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беседа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2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3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4">
            <w:pP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5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Посещение учащимися школы-лицея уроков и внеклассных мероприятий за 4 четверть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своевременности посещения учащихся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электронный журнал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текущий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сбор информации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работы классного руководителя по профилактике правонарушений за 2025-2026 учебный год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выполнения плана, определение задач на новый учебный год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5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воспитательная работа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работы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8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A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Июнь</w:t>
      </w:r>
    </w:p>
    <w:tbl>
      <w:tblPr>
        <w:tblStyle w:val="Table11"/>
        <w:tblW w:w="14459.000000000004" w:type="dxa"/>
        <w:jc w:val="left"/>
        <w:tblInd w:w="-14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1985"/>
        <w:gridCol w:w="2552"/>
        <w:gridCol w:w="1276"/>
        <w:gridCol w:w="1275"/>
        <w:gridCol w:w="1276"/>
        <w:gridCol w:w="1134"/>
        <w:gridCol w:w="1134"/>
        <w:gridCol w:w="1134"/>
        <w:gridCol w:w="992"/>
        <w:gridCol w:w="1134"/>
        <w:tblGridChange w:id="0">
          <w:tblGrid>
            <w:gridCol w:w="567"/>
            <w:gridCol w:w="1985"/>
            <w:gridCol w:w="2552"/>
            <w:gridCol w:w="1276"/>
            <w:gridCol w:w="1275"/>
            <w:gridCol w:w="1276"/>
            <w:gridCol w:w="1134"/>
            <w:gridCol w:w="1134"/>
            <w:gridCol w:w="1134"/>
            <w:gridCol w:w="992"/>
            <w:gridCol w:w="1134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№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Тема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Цель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Объект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Вид контроля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Методика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Сроки выполнения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Ответственные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Место рассмотрения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Управленческое решение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Вторич-</w:t>
            </w:r>
          </w:p>
          <w:p w:rsidR="00000000" w:rsidDel="00000000" w:rsidP="00000000" w:rsidRDefault="00000000" w:rsidRPr="00000000" w14:paraId="000007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ный контроль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І. Контроль за ведением школьной документации согласно требованиям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Контроль за заполнением  школьной документации: табелей успеваемости, документов строгой отчетности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Своевременное и правильное заполнение, оформление допуска учащихся к экзаменам и перевода в следующий класс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Учебный процесс качество ведения школьной документации документов строгой отчетности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Итоговый/персональный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Изучение документации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–1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июня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Протокол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A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rtl w:val="0"/>
              </w:rPr>
              <w:t xml:space="preserve">Оказание государственных услуг на 2 квартал 2026 года</w:t>
            </w:r>
          </w:p>
          <w:p w:rsidR="00000000" w:rsidDel="00000000" w:rsidP="00000000" w:rsidRDefault="00000000" w:rsidRPr="00000000" w14:paraId="0000078B">
            <w:pPr>
              <w:spacing w:line="308.00000000000006" w:lineRule="auto"/>
              <w:rPr>
                <w:rFonts w:ascii="Arial" w:cs="Arial" w:eastAsia="Arial" w:hAnsi="Arial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соответствующей документации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материалы для государственной службы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изучение документации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июнь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9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Администрация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2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3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Информация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9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95">
            <w:pP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ІI. Контроль за качеством учебного процесса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 соблюдения приказа №125 от 18.03.2008 МОН РК о ходе проведения итоговой аттестации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2">
            <w:pP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соблюдения приказа №125 от 18.03.2008 МОН РК о ходе проведения итоговой аттестации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документация, экзамены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документация, проверка протоколов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июнь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7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8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9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Протокол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B">
            <w:pP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ІІI. Контроль за работой по восполнению пробелов в знаниях и за работой со слабоуспевающими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 работы Летняя школа - 2026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работы летней школы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учебные занятия, присутствие на занятиях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июнь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C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Информация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ІV. Учебно-исследовательская деятельность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результатов научно-исследовательской работы учащихся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научно-исследовательской работы учащихся</w:t>
            </w:r>
          </w:p>
          <w:p w:rsidR="00000000" w:rsidDel="00000000" w:rsidP="00000000" w:rsidRDefault="00000000" w:rsidRPr="00000000" w14:paraId="000007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приказы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документации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4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июнь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5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УВР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6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7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9">
            <w:pPr>
              <w:spacing w:line="288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V. Контроль за уровнем мастерства и состоянием методической готовности учителя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Контроль выполнения общешкольного плана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уровня выполнения общешкольного плана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план работы школы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анализ документации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июнь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администрация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C">
            <w:pP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D">
            <w:pP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1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EF">
            <w:pPr>
              <w:spacing w:line="288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VІ. Контроль за качеством воспитательного процесса, проведением мероприятий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FB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Рассмотрение уровни реализации основных проектов на 2026-2027 учебный год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FC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оценка работ классных работ по реализации основных проектов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FD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выполнение основных проектов в воспитательной работе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FE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тематический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FF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посещение классных руководителей на внеклассные мероприятия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00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июнь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01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заместитель директора по ВР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02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Совещание при директоре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03">
            <w:pPr>
              <w:spacing w:line="288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аналитическая справка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1624" w:w="15026" w:orient="landscape"/>
      <w:pgMar w:bottom="1134" w:top="709" w:left="1814" w:right="147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 w:customStyle="1">
    <w:name w:val="[Без стиля]"/>
    <w:locked w:val="1"/>
    <w:rsid w:val="0092274B"/>
    <w:pPr>
      <w:autoSpaceDE w:val="0"/>
      <w:autoSpaceDN w:val="0"/>
      <w:adjustRightInd w:val="0"/>
      <w:spacing w:line="288" w:lineRule="auto"/>
      <w:textAlignment w:val="center"/>
    </w:pPr>
    <w:rPr>
      <w:rFonts w:ascii="Palatino Linotype" w:hAnsi="Palatino Linotype"/>
      <w:color w:val="000000"/>
      <w:lang w:val="en-GB"/>
    </w:rPr>
  </w:style>
  <w:style w:type="character" w:styleId="0" w:customStyle="1">
    <w:name w:val="СРОУ_0_Пометки_верстке"/>
    <w:rsid w:val="0092274B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color="auto" w:space="0" w:sz="0" w:val="none"/>
      <w:shd w:color="auto" w:fill="ffff00" w:val="clear"/>
    </w:rPr>
  </w:style>
  <w:style w:type="character" w:styleId="00" w:customStyle="1">
    <w:name w:val="СРОУ_0_Правки_редактора"/>
    <w:rsid w:val="0092274B"/>
    <w:rPr>
      <w:rFonts w:ascii="Arial" w:cs="Arial" w:hAnsi="Arial"/>
      <w:b w:val="1"/>
      <w:color w:val="ff0000"/>
      <w:sz w:val="24"/>
      <w:szCs w:val="24"/>
    </w:rPr>
  </w:style>
  <w:style w:type="character" w:styleId="01" w:customStyle="1">
    <w:name w:val="СРОУ0_Правки_главреда"/>
    <w:rsid w:val="0092274B"/>
    <w:rPr>
      <w:rFonts w:ascii="Arial" w:hAnsi="Arial"/>
      <w:b w:val="1"/>
      <w:color w:val="00b050"/>
      <w:sz w:val="24"/>
    </w:rPr>
  </w:style>
  <w:style w:type="paragraph" w:styleId="10" w:customStyle="1">
    <w:name w:val="СРОУ_1_Рубрика"/>
    <w:basedOn w:val="a4"/>
    <w:uiPriority w:val="1"/>
    <w:rsid w:val="0092274B"/>
    <w:pPr>
      <w:ind w:left="1701"/>
    </w:pPr>
    <w:rPr>
      <w:rFonts w:ascii="Arial" w:cs="Arial" w:hAnsi="Arial"/>
      <w:b w:val="1"/>
      <w:caps w:val="1"/>
      <w:color w:val="7f7f7f" w:themeColor="text1" w:themeTint="000080"/>
      <w:sz w:val="20"/>
      <w:szCs w:val="16"/>
    </w:rPr>
  </w:style>
  <w:style w:type="paragraph" w:styleId="20" w:customStyle="1">
    <w:name w:val="СРОУ_2_Заголовок"/>
    <w:basedOn w:val="a4"/>
    <w:uiPriority w:val="1"/>
    <w:rsid w:val="0092274B"/>
    <w:pPr>
      <w:spacing w:after="360" w:before="120" w:line="480" w:lineRule="atLeast"/>
      <w:ind w:left="1701"/>
    </w:pPr>
    <w:rPr>
      <w:rFonts w:ascii="Arial" w:cs="Arial" w:hAnsi="Arial"/>
      <w:b w:val="1"/>
      <w:bCs w:val="1"/>
      <w:caps w:val="1"/>
      <w:sz w:val="40"/>
      <w:szCs w:val="40"/>
    </w:rPr>
  </w:style>
  <w:style w:type="paragraph" w:styleId="30" w:customStyle="1">
    <w:name w:val="СРОУ_3_Автор_статьи"/>
    <w:basedOn w:val="a4"/>
    <w:uiPriority w:val="2"/>
    <w:rsid w:val="0092274B"/>
    <w:pPr>
      <w:spacing w:line="252" w:lineRule="atLeast"/>
      <w:ind w:left="1701"/>
    </w:pPr>
    <w:rPr>
      <w:rFonts w:ascii="Times New Roman" w:hAnsi="Times New Roman"/>
      <w:b w:val="1"/>
      <w:bCs w:val="1"/>
      <w:i w:val="1"/>
      <w:iCs w:val="1"/>
      <w:sz w:val="21"/>
      <w:szCs w:val="21"/>
      <w:lang w:val="ru-RU"/>
    </w:rPr>
  </w:style>
  <w:style w:type="paragraph" w:styleId="31" w:customStyle="1">
    <w:name w:val="СРОУ_3.1_Автор_регалии"/>
    <w:basedOn w:val="a4"/>
    <w:uiPriority w:val="2"/>
    <w:rsid w:val="0092274B"/>
    <w:pPr>
      <w:spacing w:after="240" w:line="252" w:lineRule="atLeast"/>
      <w:ind w:left="1701"/>
    </w:pPr>
    <w:rPr>
      <w:rFonts w:ascii="Times New Roman" w:hAnsi="Times New Roman"/>
      <w:i w:val="1"/>
      <w:iCs w:val="1"/>
      <w:sz w:val="21"/>
      <w:szCs w:val="21"/>
      <w:lang w:val="ru-RU"/>
    </w:rPr>
  </w:style>
  <w:style w:type="paragraph" w:styleId="32" w:customStyle="1">
    <w:name w:val="СРОУ_3.2_Цитата"/>
    <w:basedOn w:val="a4"/>
    <w:uiPriority w:val="2"/>
    <w:rsid w:val="0092274B"/>
    <w:pPr>
      <w:spacing w:after="120" w:before="120" w:line="264" w:lineRule="atLeast"/>
      <w:ind w:left="1701"/>
      <w:jc w:val="right"/>
    </w:pPr>
    <w:rPr>
      <w:rFonts w:ascii="Arial" w:cs="Arial" w:hAnsi="Arial"/>
      <w:i w:val="1"/>
      <w:iCs w:val="1"/>
      <w:sz w:val="22"/>
      <w:szCs w:val="21"/>
      <w:lang w:val="ru-RU"/>
    </w:rPr>
  </w:style>
  <w:style w:type="character" w:styleId="53" w:customStyle="1">
    <w:name w:val="СРОУ_5.3_Основной_текст_курсив"/>
    <w:uiPriority w:val="4"/>
    <w:rsid w:val="0092274B"/>
    <w:rPr>
      <w:i w:val="1"/>
      <w:iCs w:val="1"/>
      <w:color w:val="000000"/>
    </w:rPr>
  </w:style>
  <w:style w:type="paragraph" w:styleId="33" w:customStyle="1">
    <w:name w:val="СРОУ_3.3_Преамбула"/>
    <w:basedOn w:val="a4"/>
    <w:uiPriority w:val="2"/>
    <w:rsid w:val="0092274B"/>
    <w:pPr>
      <w:spacing w:after="240" w:before="120"/>
      <w:ind w:firstLine="284"/>
      <w:jc w:val="both"/>
    </w:pPr>
    <w:rPr>
      <w:rFonts w:ascii="Arial" w:cs="Arial" w:hAnsi="Arial"/>
      <w:i w:val="1"/>
      <w:iCs w:val="1"/>
      <w:sz w:val="21"/>
      <w:szCs w:val="21"/>
      <w:lang w:val="ru-RU"/>
    </w:rPr>
  </w:style>
  <w:style w:type="character" w:styleId="54" w:customStyle="1">
    <w:name w:val="СРОУ_5.4_Основной_текст_курсив_и_жирный"/>
    <w:uiPriority w:val="4"/>
    <w:rsid w:val="0092274B"/>
    <w:rPr>
      <w:b w:val="1"/>
      <w:bCs w:val="1"/>
      <w:i w:val="1"/>
      <w:iCs w:val="1"/>
      <w:color w:val="000000"/>
    </w:rPr>
  </w:style>
  <w:style w:type="paragraph" w:styleId="50" w:customStyle="1">
    <w:name w:val="СРОУ_5_Основной_текст"/>
    <w:basedOn w:val="a4"/>
    <w:autoRedefine w:val="1"/>
    <w:uiPriority w:val="4"/>
    <w:rsid w:val="0092274B"/>
    <w:pPr>
      <w:spacing w:line="264" w:lineRule="atLeast"/>
      <w:ind w:left="1701" w:firstLine="284"/>
      <w:jc w:val="both"/>
    </w:pPr>
    <w:rPr>
      <w:rFonts w:ascii="Arial" w:cs="Arial" w:hAnsi="Arial"/>
      <w:sz w:val="22"/>
      <w:szCs w:val="21"/>
      <w:lang w:val="ru-RU"/>
    </w:rPr>
  </w:style>
  <w:style w:type="paragraph" w:styleId="6" w:customStyle="1">
    <w:name w:val="СРОУ_6_Текст_список_тире"/>
    <w:basedOn w:val="a4"/>
    <w:autoRedefine w:val="1"/>
    <w:uiPriority w:val="5"/>
    <w:rsid w:val="0092274B"/>
    <w:pPr>
      <w:numPr>
        <w:numId w:val="1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cs="Arial" w:hAnsi="Arial"/>
      <w:sz w:val="22"/>
      <w:szCs w:val="21"/>
      <w:lang w:val="ru-RU"/>
    </w:rPr>
  </w:style>
  <w:style w:type="paragraph" w:styleId="61" w:customStyle="1">
    <w:name w:val="СРОУ_6.1_Текст_список_точка"/>
    <w:basedOn w:val="a4"/>
    <w:autoRedefine w:val="1"/>
    <w:uiPriority w:val="5"/>
    <w:rsid w:val="0092274B"/>
    <w:pPr>
      <w:tabs>
        <w:tab w:val="left" w:pos="510"/>
        <w:tab w:val="num" w:pos="720"/>
      </w:tabs>
      <w:spacing w:line="264" w:lineRule="atLeast"/>
      <w:ind w:left="1985" w:hanging="284"/>
      <w:jc w:val="both"/>
    </w:pPr>
    <w:rPr>
      <w:rFonts w:ascii="Arial" w:cs="Arial" w:hAnsi="Arial"/>
      <w:sz w:val="22"/>
      <w:szCs w:val="21"/>
      <w:lang w:val="ru-RU"/>
    </w:rPr>
  </w:style>
  <w:style w:type="character" w:styleId="52" w:customStyle="1">
    <w:name w:val="СРОУ_5.2_Основной_текст_жирный"/>
    <w:uiPriority w:val="4"/>
    <w:rsid w:val="0092274B"/>
    <w:rPr>
      <w:b w:val="1"/>
      <w:bCs w:val="1"/>
      <w:color w:val="000000"/>
    </w:rPr>
  </w:style>
  <w:style w:type="paragraph" w:styleId="412" w:customStyle="1">
    <w:name w:val="СРОУ_4.1_Подзаголовок_2_уровня"/>
    <w:basedOn w:val="a4"/>
    <w:uiPriority w:val="3"/>
    <w:rsid w:val="0092274B"/>
    <w:pPr>
      <w:spacing w:after="120" w:before="240" w:line="264" w:lineRule="atLeast"/>
      <w:ind w:left="1985" w:right="284"/>
      <w:jc w:val="center"/>
    </w:pPr>
    <w:rPr>
      <w:rFonts w:ascii="Arial" w:cs="Arial" w:hAnsi="Arial"/>
      <w:b w:val="1"/>
      <w:bCs w:val="1"/>
      <w:sz w:val="22"/>
      <w:szCs w:val="21"/>
      <w:lang w:val="ru-RU"/>
    </w:rPr>
  </w:style>
  <w:style w:type="paragraph" w:styleId="41" w:customStyle="1">
    <w:name w:val="СРОУ_4_Подзаголовок_1_уровня"/>
    <w:basedOn w:val="a4"/>
    <w:uiPriority w:val="3"/>
    <w:rsid w:val="0092274B"/>
    <w:pPr>
      <w:spacing w:after="120" w:before="360" w:line="264" w:lineRule="atLeast"/>
      <w:ind w:left="1985" w:right="284"/>
      <w:jc w:val="center"/>
    </w:pPr>
    <w:rPr>
      <w:rFonts w:ascii="Arial" w:cs="Arial" w:hAnsi="Arial"/>
      <w:b w:val="1"/>
      <w:bCs w:val="1"/>
      <w:caps w:val="1"/>
      <w:sz w:val="22"/>
      <w:szCs w:val="21"/>
      <w:lang w:val="ru-RU"/>
    </w:rPr>
  </w:style>
  <w:style w:type="paragraph" w:styleId="818" w:customStyle="1">
    <w:name w:val="СРОУ_8.1_Заголовок_таблица (СРОУ_8_Таблица)"/>
    <w:basedOn w:val="a4"/>
    <w:uiPriority w:val="7"/>
    <w:rsid w:val="0092274B"/>
    <w:pPr>
      <w:spacing w:after="120" w:before="240" w:line="252" w:lineRule="atLeast"/>
      <w:jc w:val="center"/>
    </w:pPr>
    <w:rPr>
      <w:rFonts w:ascii="Arial" w:cs="Arial" w:hAnsi="Arial"/>
      <w:b w:val="1"/>
      <w:bCs w:val="1"/>
      <w:sz w:val="21"/>
      <w:szCs w:val="21"/>
      <w:lang w:val="ru-RU"/>
    </w:rPr>
  </w:style>
  <w:style w:type="paragraph" w:styleId="7grey" w:customStyle="1">
    <w:name w:val="СРОУ_7_Текст_заголовок_плашка_grey"/>
    <w:basedOn w:val="a4"/>
    <w:uiPriority w:val="6"/>
    <w:rsid w:val="0092274B"/>
    <w:pPr>
      <w:spacing w:before="360" w:line="252" w:lineRule="atLeast"/>
      <w:ind w:left="1985" w:right="284" w:firstLine="284"/>
      <w:jc w:val="center"/>
    </w:pPr>
    <w:rPr>
      <w:rFonts w:ascii="Arial" w:cs="Arial" w:hAnsi="Arial"/>
      <w:b w:val="1"/>
      <w:bCs w:val="1"/>
      <w:color w:val="595959" w:themeColor="text1" w:themeTint="0000A6"/>
      <w:sz w:val="21"/>
      <w:szCs w:val="21"/>
      <w:lang w:val="ru-RU"/>
    </w:rPr>
  </w:style>
  <w:style w:type="paragraph" w:styleId="71grey" w:customStyle="1">
    <w:name w:val="СРОУ_7.1_Текст_плашка_grey"/>
    <w:basedOn w:val="a4"/>
    <w:autoRedefine w:val="1"/>
    <w:uiPriority w:val="6"/>
    <w:rsid w:val="0092274B"/>
    <w:pPr>
      <w:spacing w:line="252" w:lineRule="atLeast"/>
      <w:ind w:left="1985" w:right="284" w:firstLine="284"/>
      <w:jc w:val="both"/>
    </w:pPr>
    <w:rPr>
      <w:rFonts w:ascii="Arial" w:cs="Arial" w:hAnsi="Arial"/>
      <w:color w:val="595959" w:themeColor="text1" w:themeTint="0000A6"/>
      <w:sz w:val="21"/>
      <w:szCs w:val="20"/>
      <w:lang w:val="ru-RU"/>
    </w:rPr>
  </w:style>
  <w:style w:type="paragraph" w:styleId="77" w:customStyle="1">
    <w:name w:val="СРОУ_7.7_Текст_плашка_галка"/>
    <w:basedOn w:val="a4"/>
    <w:uiPriority w:val="6"/>
    <w:rsid w:val="0092274B"/>
    <w:pPr>
      <w:tabs>
        <w:tab w:val="num" w:pos="720"/>
      </w:tabs>
      <w:spacing w:line="252" w:lineRule="atLeast"/>
      <w:ind w:left="2269" w:right="284" w:hanging="284"/>
      <w:jc w:val="both"/>
    </w:pPr>
    <w:rPr>
      <w:rFonts w:ascii="Arial" w:cs="Arial" w:hAnsi="Arial"/>
      <w:color w:val="595959" w:themeColor="text1" w:themeTint="0000A6"/>
      <w:sz w:val="21"/>
      <w:szCs w:val="20"/>
      <w:lang w:val="ru-RU"/>
    </w:rPr>
  </w:style>
  <w:style w:type="paragraph" w:styleId="75" w:customStyle="1">
    <w:name w:val="СРОУ_7.5_Текст_плашка_тире"/>
    <w:basedOn w:val="a4"/>
    <w:autoRedefine w:val="1"/>
    <w:uiPriority w:val="6"/>
    <w:rsid w:val="0092274B"/>
    <w:pPr>
      <w:tabs>
        <w:tab w:val="num" w:pos="720"/>
      </w:tabs>
      <w:spacing w:line="252" w:lineRule="atLeast"/>
      <w:ind w:left="2269" w:right="284" w:hanging="284"/>
      <w:jc w:val="both"/>
    </w:pPr>
    <w:rPr>
      <w:rFonts w:ascii="Arial" w:cs="Arial" w:hAnsi="Arial"/>
      <w:color w:val="595959" w:themeColor="text1" w:themeTint="0000A6"/>
      <w:sz w:val="21"/>
      <w:szCs w:val="20"/>
      <w:lang w:val="ru-RU"/>
    </w:rPr>
  </w:style>
  <w:style w:type="paragraph" w:styleId="76" w:customStyle="1">
    <w:name w:val="СРОУ_7.6_Текст_плашка_точка"/>
    <w:basedOn w:val="a4"/>
    <w:autoRedefine w:val="1"/>
    <w:uiPriority w:val="6"/>
    <w:rsid w:val="0092274B"/>
    <w:pPr>
      <w:tabs>
        <w:tab w:val="num" w:pos="720"/>
      </w:tabs>
      <w:spacing w:line="252" w:lineRule="atLeast"/>
      <w:ind w:left="2269" w:right="284" w:hanging="284"/>
      <w:jc w:val="both"/>
    </w:pPr>
    <w:rPr>
      <w:rFonts w:ascii="Arial" w:cs="Arial" w:hAnsi="Arial"/>
      <w:color w:val="595959" w:themeColor="text1" w:themeTint="0000A6"/>
      <w:sz w:val="21"/>
      <w:szCs w:val="20"/>
      <w:lang w:val="ru-RU"/>
    </w:rPr>
  </w:style>
  <w:style w:type="paragraph" w:styleId="711grey" w:customStyle="1">
    <w:name w:val="СРОУ_7.1.1_Текст_плашка_grey_центр"/>
    <w:basedOn w:val="a4"/>
    <w:uiPriority w:val="6"/>
    <w:rsid w:val="0092274B"/>
    <w:pPr>
      <w:spacing w:line="252" w:lineRule="atLeast"/>
      <w:ind w:left="1985" w:right="284" w:firstLine="284"/>
      <w:jc w:val="center"/>
    </w:pPr>
    <w:rPr>
      <w:rFonts w:ascii="Arial" w:cs="Arial" w:hAnsi="Arial"/>
      <w:color w:val="595959" w:themeColor="text1" w:themeTint="0000A6"/>
      <w:sz w:val="21"/>
      <w:szCs w:val="20"/>
      <w:lang w:val="ru-RU"/>
    </w:rPr>
  </w:style>
  <w:style w:type="paragraph" w:styleId="712grey" w:customStyle="1">
    <w:name w:val="СРОУ_7.1.2_Текст_плашка_grey_справа"/>
    <w:basedOn w:val="a4"/>
    <w:uiPriority w:val="6"/>
    <w:rsid w:val="0092274B"/>
    <w:pPr>
      <w:spacing w:line="252" w:lineRule="atLeast"/>
      <w:ind w:left="1985" w:right="284" w:firstLine="284"/>
      <w:jc w:val="right"/>
    </w:pPr>
    <w:rPr>
      <w:rFonts w:ascii="Arial" w:cs="Arial" w:hAnsi="Arial"/>
      <w:color w:val="595959" w:themeColor="text1" w:themeTint="0000A6"/>
      <w:sz w:val="22"/>
      <w:szCs w:val="20"/>
      <w:lang w:val="ru-RU"/>
    </w:rPr>
  </w:style>
  <w:style w:type="character" w:styleId="74gray" w:customStyle="1">
    <w:name w:val="СРОУ_7.4_Текст_плашка_gray_курсив_и_жирный"/>
    <w:uiPriority w:val="6"/>
    <w:rsid w:val="0092274B"/>
    <w:rPr>
      <w:rFonts w:ascii="Arial" w:cs="Arial" w:hAnsi="Arial"/>
      <w:b w:val="1"/>
      <w:bCs w:val="1"/>
      <w:i w:val="1"/>
      <w:iCs w:val="1"/>
      <w:color w:val="595959" w:themeColor="text1" w:themeTint="0000A6"/>
      <w:spacing w:val="0"/>
      <w:szCs w:val="20"/>
      <w:vertAlign w:val="baseline"/>
    </w:rPr>
  </w:style>
  <w:style w:type="character" w:styleId="73gray" w:customStyle="1">
    <w:name w:val="СРОУ_7.3_Текст_плашка_gray_курсив"/>
    <w:uiPriority w:val="6"/>
    <w:rsid w:val="0092274B"/>
    <w:rPr>
      <w:rFonts w:ascii="Arial" w:cs="Arial" w:hAnsi="Arial"/>
      <w:i w:val="1"/>
      <w:iCs w:val="1"/>
      <w:color w:val="595959" w:themeColor="text1" w:themeTint="0000A6"/>
      <w:spacing w:val="0"/>
      <w:szCs w:val="20"/>
      <w:vertAlign w:val="baseline"/>
    </w:rPr>
  </w:style>
  <w:style w:type="character" w:styleId="72gray" w:customStyle="1">
    <w:name w:val="СРОУ_7.2_Текст_плашка_gray_жир"/>
    <w:uiPriority w:val="6"/>
    <w:rsid w:val="0092274B"/>
    <w:rPr>
      <w:rFonts w:ascii="Arial" w:cs="Arial" w:hAnsi="Arial"/>
      <w:b w:val="1"/>
      <w:bCs w:val="1"/>
      <w:color w:val="595959" w:themeColor="text1" w:themeTint="0000A6"/>
      <w:spacing w:val="0"/>
      <w:sz w:val="21"/>
      <w:szCs w:val="20"/>
      <w:vertAlign w:val="baseline"/>
    </w:rPr>
  </w:style>
  <w:style w:type="paragraph" w:styleId="929" w:customStyle="1">
    <w:name w:val="СРОУ_9.2_Приложение_заголовок (СРОУ_9_Приложение)"/>
    <w:basedOn w:val="a4"/>
    <w:uiPriority w:val="8"/>
    <w:rsid w:val="0092274B"/>
    <w:pPr>
      <w:spacing w:after="120" w:before="240" w:line="252" w:lineRule="atLeast"/>
      <w:ind w:left="284" w:right="284"/>
      <w:jc w:val="center"/>
    </w:pPr>
    <w:rPr>
      <w:rFonts w:ascii="Arial" w:cs="Arial" w:hAnsi="Arial"/>
      <w:b w:val="1"/>
      <w:sz w:val="23"/>
      <w:szCs w:val="22"/>
      <w:lang w:val="ru-RU"/>
    </w:rPr>
  </w:style>
  <w:style w:type="paragraph" w:styleId="9419" w:customStyle="1">
    <w:name w:val="СРОУ_9.4.1_Приложение_текст_центр (СРОУ_9_Приложение)"/>
    <w:basedOn w:val="a4"/>
    <w:uiPriority w:val="8"/>
    <w:rsid w:val="0092274B"/>
    <w:pPr>
      <w:spacing w:line="252" w:lineRule="atLeast"/>
      <w:ind w:left="284" w:right="284" w:firstLine="284"/>
      <w:jc w:val="center"/>
    </w:pPr>
    <w:rPr>
      <w:rFonts w:ascii="Arial" w:cs="Arial" w:hAnsi="Arial"/>
      <w:sz w:val="21"/>
      <w:szCs w:val="20"/>
      <w:lang w:val="ru-RU"/>
    </w:rPr>
  </w:style>
  <w:style w:type="paragraph" w:styleId="949" w:customStyle="1">
    <w:name w:val="СРОУ_9.4_Приложение_текст (СРОУ_9_Приложение)"/>
    <w:basedOn w:val="a4"/>
    <w:uiPriority w:val="8"/>
    <w:rsid w:val="0092274B"/>
    <w:pPr>
      <w:spacing w:line="252" w:lineRule="atLeast"/>
      <w:ind w:left="284" w:right="284" w:firstLine="284"/>
      <w:jc w:val="both"/>
    </w:pPr>
    <w:rPr>
      <w:rFonts w:ascii="Arial" w:cs="Arial" w:hAnsi="Arial"/>
      <w:sz w:val="21"/>
      <w:szCs w:val="20"/>
      <w:lang w:val="ru-RU"/>
    </w:rPr>
  </w:style>
  <w:style w:type="paragraph" w:styleId="919" w:customStyle="1">
    <w:name w:val="СРОУ_9.1_Приложение_номер (СРОУ_9_Приложение)"/>
    <w:basedOn w:val="a4"/>
    <w:uiPriority w:val="8"/>
    <w:rsid w:val="0092274B"/>
    <w:pPr>
      <w:pBdr>
        <w:top w:color="auto" w:space="1" w:sz="4" w:val="single"/>
      </w:pBdr>
      <w:spacing w:before="510"/>
      <w:ind w:right="283" w:firstLine="283"/>
      <w:jc w:val="right"/>
    </w:pPr>
    <w:rPr>
      <w:rFonts w:ascii="Arial" w:cs="Arial" w:hAnsi="Arial"/>
      <w:b w:val="1"/>
      <w:bCs w:val="1"/>
      <w:i w:val="1"/>
      <w:iCs w:val="1"/>
      <w:color w:val="ffffff"/>
      <w:sz w:val="20"/>
      <w:szCs w:val="20"/>
      <w:lang w:val="ru-RU"/>
    </w:rPr>
  </w:style>
  <w:style w:type="paragraph" w:styleId="959" w:customStyle="1">
    <w:name w:val="СРОУ_9.5_Приложение_подабзац_тире (СРОУ_9_Приложение)"/>
    <w:basedOn w:val="a4"/>
    <w:uiPriority w:val="8"/>
    <w:rsid w:val="0092274B"/>
    <w:pPr>
      <w:tabs>
        <w:tab w:val="num" w:pos="720"/>
      </w:tabs>
      <w:spacing w:line="252" w:lineRule="atLeast"/>
      <w:ind w:left="568" w:right="284" w:hanging="284"/>
      <w:jc w:val="both"/>
    </w:pPr>
    <w:rPr>
      <w:rFonts w:ascii="Arial" w:cs="Arial" w:hAnsi="Arial"/>
      <w:sz w:val="21"/>
      <w:szCs w:val="20"/>
      <w:lang w:val="ru-RU"/>
    </w:rPr>
  </w:style>
  <w:style w:type="paragraph" w:styleId="969" w:customStyle="1">
    <w:name w:val="СРОУ_9.6_Приложение_подабзац_галка (СРОУ_9_Приложение)"/>
    <w:basedOn w:val="a4"/>
    <w:uiPriority w:val="8"/>
    <w:rsid w:val="0092274B"/>
    <w:pPr>
      <w:tabs>
        <w:tab w:val="num" w:pos="720"/>
      </w:tabs>
      <w:spacing w:line="252" w:lineRule="atLeast"/>
      <w:ind w:left="568" w:right="284" w:hanging="284"/>
      <w:jc w:val="both"/>
    </w:pPr>
    <w:rPr>
      <w:rFonts w:ascii="Arial" w:cs="Arial" w:hAnsi="Arial"/>
      <w:sz w:val="21"/>
      <w:szCs w:val="20"/>
      <w:lang w:val="ru-RU"/>
    </w:rPr>
  </w:style>
  <w:style w:type="paragraph" w:styleId="979" w:customStyle="1">
    <w:name w:val="СРОУ_9.7_Приложение_подпись_министра (СРОУ_9_Приложение)"/>
    <w:basedOn w:val="a4"/>
    <w:uiPriority w:val="8"/>
    <w:rsid w:val="0092274B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cs="Arial" w:hAnsi="Arial"/>
      <w:sz w:val="21"/>
      <w:szCs w:val="20"/>
      <w:lang w:val="ru-RU"/>
    </w:rPr>
  </w:style>
  <w:style w:type="paragraph" w:styleId="9319" w:customStyle="1">
    <w:name w:val="СРОУ_9.3_Приложение_подзаголовок_1_уровня (СРОУ_9_Приложение)"/>
    <w:basedOn w:val="a4"/>
    <w:uiPriority w:val="8"/>
    <w:rsid w:val="0092274B"/>
    <w:pPr>
      <w:spacing w:before="227" w:line="252" w:lineRule="atLeast"/>
      <w:ind w:left="284" w:right="284" w:firstLine="284"/>
      <w:jc w:val="center"/>
    </w:pPr>
    <w:rPr>
      <w:rFonts w:ascii="Arial" w:cs="Arial" w:hAnsi="Arial"/>
      <w:b w:val="1"/>
      <w:bCs w:val="1"/>
      <w:sz w:val="21"/>
      <w:szCs w:val="20"/>
      <w:lang w:val="ru-RU"/>
    </w:rPr>
  </w:style>
  <w:style w:type="character" w:styleId="913" w:customStyle="1">
    <w:name w:val="СРОУ_9.13_Приложение_подпись"/>
    <w:uiPriority w:val="8"/>
    <w:rsid w:val="0092274B"/>
    <w:rPr>
      <w:rFonts w:ascii="Arial" w:cs="Arial" w:hAnsi="Arial"/>
      <w:i w:val="1"/>
      <w:iCs w:val="1"/>
      <w:sz w:val="18"/>
      <w:szCs w:val="18"/>
      <w:bdr w:color="auto" w:space="0" w:sz="0" w:val="none"/>
    </w:rPr>
  </w:style>
  <w:style w:type="paragraph" w:styleId="21" w:customStyle="1">
    <w:name w:val="СРОУ_2.1_Промоанонс"/>
    <w:basedOn w:val="a4"/>
    <w:uiPriority w:val="1"/>
    <w:rsid w:val="0092274B"/>
    <w:pPr>
      <w:spacing w:after="240" w:before="120"/>
    </w:pPr>
    <w:rPr>
      <w:rFonts w:ascii="Arial" w:cs="Arial" w:hAnsi="Arial"/>
      <w:color w:val="984806" w:themeColor="accent6" w:themeShade="000080"/>
      <w:sz w:val="21"/>
      <w:szCs w:val="21"/>
      <w:lang w:val="ru-RU"/>
    </w:rPr>
  </w:style>
  <w:style w:type="table" w:styleId="a5">
    <w:name w:val="Table Grid"/>
    <w:basedOn w:val="a1"/>
    <w:uiPriority w:val="59"/>
    <w:rsid w:val="0092274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28" w:customStyle="1">
    <w:name w:val="СРОУ_8.2_Таблица_шапка (СРОУ_8_Таблица)"/>
    <w:basedOn w:val="a4"/>
    <w:uiPriority w:val="7"/>
    <w:rsid w:val="0092274B"/>
    <w:pPr>
      <w:spacing w:line="210" w:lineRule="atLeast"/>
      <w:jc w:val="center"/>
    </w:pPr>
    <w:rPr>
      <w:rFonts w:ascii="Arial" w:cs="Arial" w:hAnsi="Arial"/>
      <w:b w:val="1"/>
      <w:bCs w:val="1"/>
      <w:sz w:val="20"/>
      <w:szCs w:val="19"/>
      <w:lang w:val="ru-RU"/>
    </w:rPr>
  </w:style>
  <w:style w:type="paragraph" w:styleId="838" w:customStyle="1">
    <w:name w:val="СРОУ_8.3_Таблица_подзаголовок (СРОУ_8_Таблица)"/>
    <w:basedOn w:val="a4"/>
    <w:uiPriority w:val="7"/>
    <w:rsid w:val="0092274B"/>
    <w:pPr>
      <w:spacing w:line="210" w:lineRule="atLeast"/>
      <w:jc w:val="center"/>
    </w:pPr>
    <w:rPr>
      <w:rFonts w:ascii="Arial" w:cs="Arial" w:hAnsi="Arial"/>
      <w:b w:val="1"/>
      <w:bCs w:val="1"/>
      <w:sz w:val="19"/>
      <w:szCs w:val="18"/>
      <w:lang w:val="ru-RU"/>
    </w:rPr>
  </w:style>
  <w:style w:type="paragraph" w:styleId="848" w:customStyle="1">
    <w:name w:val="СРОУ_8.4_Таблица_текст (СРОУ_8_Таблица)"/>
    <w:basedOn w:val="a4"/>
    <w:uiPriority w:val="7"/>
    <w:rsid w:val="0092274B"/>
    <w:pPr>
      <w:spacing w:line="210" w:lineRule="atLeast"/>
    </w:pPr>
    <w:rPr>
      <w:rFonts w:ascii="Arial" w:cs="Arial" w:hAnsi="Arial"/>
      <w:sz w:val="19"/>
      <w:szCs w:val="18"/>
      <w:lang w:val="ru-RU"/>
    </w:rPr>
  </w:style>
  <w:style w:type="paragraph" w:styleId="858" w:customStyle="1">
    <w:name w:val="СРОУ_8.5_Таблица_текст_по_центру (СРОУ_8_Таблица)"/>
    <w:basedOn w:val="a4"/>
    <w:uiPriority w:val="7"/>
    <w:rsid w:val="0092274B"/>
    <w:pPr>
      <w:spacing w:line="210" w:lineRule="atLeast"/>
      <w:jc w:val="center"/>
    </w:pPr>
    <w:rPr>
      <w:rFonts w:ascii="Arial" w:cs="Arial" w:hAnsi="Arial"/>
      <w:sz w:val="19"/>
      <w:szCs w:val="18"/>
      <w:lang w:val="ru-RU"/>
    </w:rPr>
  </w:style>
  <w:style w:type="paragraph" w:styleId="868" w:customStyle="1">
    <w:name w:val="СРОУ_8.6_Таблица_тире (СРОУ_8_Таблица)"/>
    <w:basedOn w:val="a4"/>
    <w:next w:val="a"/>
    <w:uiPriority w:val="7"/>
    <w:rsid w:val="0092274B"/>
    <w:pPr>
      <w:tabs>
        <w:tab w:val="num" w:pos="720"/>
      </w:tabs>
      <w:spacing w:line="210" w:lineRule="atLeast"/>
      <w:ind w:left="187" w:hanging="187"/>
    </w:pPr>
    <w:rPr>
      <w:rFonts w:ascii="Arial" w:cs="Arial" w:hAnsi="Arial"/>
      <w:sz w:val="19"/>
      <w:szCs w:val="18"/>
      <w:lang w:val="ru-RU"/>
    </w:rPr>
  </w:style>
  <w:style w:type="paragraph" w:styleId="878" w:customStyle="1">
    <w:name w:val="СРОУ_8.7_Таблица_точка (СРОУ_8_Таблица)"/>
    <w:basedOn w:val="a4"/>
    <w:next w:val="a"/>
    <w:uiPriority w:val="7"/>
    <w:rsid w:val="0092274B"/>
    <w:pPr>
      <w:tabs>
        <w:tab w:val="num" w:pos="720"/>
      </w:tabs>
      <w:spacing w:line="210" w:lineRule="atLeast"/>
      <w:ind w:left="187" w:hanging="187"/>
    </w:pPr>
    <w:rPr>
      <w:rFonts w:ascii="Arial" w:cs="Arial" w:hAnsi="Arial"/>
      <w:sz w:val="19"/>
      <w:szCs w:val="18"/>
      <w:lang w:val="ru-RU"/>
    </w:rPr>
  </w:style>
  <w:style w:type="paragraph" w:styleId="888" w:customStyle="1">
    <w:name w:val="СРОУ_8.8_Таблица_галка (СРОУ_8_Таблица)"/>
    <w:basedOn w:val="a4"/>
    <w:next w:val="a"/>
    <w:uiPriority w:val="7"/>
    <w:rsid w:val="0092274B"/>
    <w:pPr>
      <w:tabs>
        <w:tab w:val="num" w:pos="720"/>
      </w:tabs>
      <w:spacing w:line="210" w:lineRule="atLeast"/>
      <w:ind w:left="187" w:hanging="187"/>
    </w:pPr>
    <w:rPr>
      <w:rFonts w:ascii="Arial" w:cs="Arial" w:hAnsi="Arial"/>
      <w:sz w:val="19"/>
      <w:szCs w:val="18"/>
      <w:lang w:val="ru-RU"/>
    </w:rPr>
  </w:style>
  <w:style w:type="paragraph" w:styleId="51" w:customStyle="1">
    <w:name w:val="СРОУ_5.1_Текст_по_центру"/>
    <w:basedOn w:val="a4"/>
    <w:uiPriority w:val="4"/>
    <w:rsid w:val="0092274B"/>
    <w:pPr>
      <w:spacing w:line="264" w:lineRule="atLeast"/>
      <w:ind w:left="1701" w:firstLine="284"/>
      <w:jc w:val="center"/>
    </w:pPr>
    <w:rPr>
      <w:rFonts w:ascii="Arial" w:cs="Arial" w:hAnsi="Arial"/>
      <w:sz w:val="22"/>
      <w:szCs w:val="21"/>
      <w:lang w:val="ru-RU"/>
    </w:rPr>
  </w:style>
  <w:style w:type="paragraph" w:styleId="62" w:customStyle="1">
    <w:name w:val="СРОУ_6.2_Текст_список_галка"/>
    <w:basedOn w:val="a4"/>
    <w:autoRedefine w:val="1"/>
    <w:uiPriority w:val="5"/>
    <w:rsid w:val="0092274B"/>
    <w:pPr>
      <w:tabs>
        <w:tab w:val="left" w:pos="510"/>
        <w:tab w:val="num" w:pos="720"/>
      </w:tabs>
      <w:spacing w:line="264" w:lineRule="atLeast"/>
      <w:ind w:left="1985" w:hanging="284"/>
      <w:jc w:val="both"/>
    </w:pPr>
    <w:rPr>
      <w:rFonts w:ascii="Arial" w:cs="Arial" w:hAnsi="Arial"/>
      <w:sz w:val="22"/>
      <w:szCs w:val="21"/>
      <w:lang w:val="ru-RU"/>
    </w:rPr>
  </w:style>
  <w:style w:type="paragraph" w:styleId="a6">
    <w:name w:val="List Paragraph"/>
    <w:basedOn w:val="a"/>
    <w:uiPriority w:val="34"/>
    <w:qFormat w:val="1"/>
    <w:rsid w:val="0092274B"/>
    <w:pPr>
      <w:ind w:left="720"/>
      <w:contextualSpacing w:val="1"/>
    </w:pPr>
  </w:style>
  <w:style w:type="paragraph" w:styleId="a7">
    <w:name w:val="Balloon Text"/>
    <w:basedOn w:val="a"/>
    <w:link w:val="a8"/>
    <w:uiPriority w:val="99"/>
    <w:semiHidden w:val="1"/>
    <w:rsid w:val="0092274B"/>
    <w:rPr>
      <w:rFonts w:ascii="Tahoma" w:cs="Tahoma" w:hAnsi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92274B"/>
    <w:rPr>
      <w:rFonts w:ascii="Tahoma" w:cs="Tahoma" w:eastAsia="Times New Roman" w:hAnsi="Tahoma"/>
      <w:sz w:val="16"/>
      <w:szCs w:val="16"/>
      <w:lang w:eastAsia="ru-RU"/>
    </w:rPr>
  </w:style>
  <w:style w:type="paragraph" w:styleId="10210" w:customStyle="1">
    <w:name w:val="СРОУ_10.2_Заголовок_вопросы_и_ответы (СРОУ_10_Вопросы_и_ответы)"/>
    <w:basedOn w:val="a4"/>
    <w:uiPriority w:val="9"/>
    <w:rsid w:val="0092274B"/>
    <w:pPr>
      <w:spacing w:line="480" w:lineRule="atLeast"/>
      <w:ind w:left="1701"/>
    </w:pPr>
    <w:rPr>
      <w:rFonts w:ascii="Cambria" w:cs="Cambria" w:hAnsi="Cambria"/>
      <w:b w:val="1"/>
      <w:bCs w:val="1"/>
      <w:caps w:val="1"/>
      <w:sz w:val="40"/>
      <w:szCs w:val="40"/>
      <w:lang w:val="ru-RU"/>
    </w:rPr>
  </w:style>
  <w:style w:type="paragraph" w:styleId="10310" w:customStyle="1">
    <w:name w:val="СРОУ_10.3_Вопрос (СРОУ_10_Вопросы_и_ответы)"/>
    <w:basedOn w:val="a4"/>
    <w:autoRedefine w:val="1"/>
    <w:uiPriority w:val="9"/>
    <w:rsid w:val="0092274B"/>
    <w:pPr>
      <w:spacing w:after="170" w:before="170" w:line="252" w:lineRule="atLeast"/>
      <w:ind w:left="1701" w:firstLine="284"/>
      <w:jc w:val="both"/>
    </w:pPr>
    <w:rPr>
      <w:rFonts w:ascii="Cambria" w:cs="Cambria" w:hAnsi="Cambria"/>
      <w:b w:val="1"/>
      <w:bCs w:val="1"/>
      <w:i w:val="1"/>
      <w:iCs w:val="1"/>
      <w:sz w:val="21"/>
      <w:szCs w:val="20"/>
      <w:lang w:val="ru-RU"/>
    </w:rPr>
  </w:style>
  <w:style w:type="paragraph" w:styleId="10410" w:customStyle="1">
    <w:name w:val="СРОУ_10.4_Текст_ответ (СРОУ_10_Вопросы_и_ответы)"/>
    <w:basedOn w:val="a4"/>
    <w:autoRedefine w:val="1"/>
    <w:uiPriority w:val="9"/>
    <w:rsid w:val="0092274B"/>
    <w:pPr>
      <w:spacing w:line="252" w:lineRule="atLeast"/>
      <w:ind w:left="1701" w:firstLine="284"/>
      <w:jc w:val="both"/>
    </w:pPr>
    <w:rPr>
      <w:rFonts w:ascii="Cambria" w:cs="Cambria" w:hAnsi="Cambria"/>
      <w:sz w:val="21"/>
      <w:szCs w:val="20"/>
      <w:lang w:val="ru-RU"/>
    </w:rPr>
  </w:style>
  <w:style w:type="paragraph" w:styleId="10510" w:customStyle="1">
    <w:name w:val="СРОУ_10.5_Источник_вопр_и_ответы (СРОУ_10_Вопросы_и_ответы)"/>
    <w:basedOn w:val="a4"/>
    <w:uiPriority w:val="9"/>
    <w:rsid w:val="0092274B"/>
    <w:pPr>
      <w:spacing w:before="170" w:line="252" w:lineRule="atLeast"/>
      <w:ind w:left="1701" w:firstLine="284"/>
      <w:jc w:val="right"/>
    </w:pPr>
    <w:rPr>
      <w:rFonts w:ascii="Cambria" w:cs="Cambria" w:hAnsi="Cambria"/>
      <w:b w:val="1"/>
      <w:bCs w:val="1"/>
      <w:i w:val="1"/>
      <w:iCs w:val="1"/>
      <w:sz w:val="21"/>
      <w:szCs w:val="20"/>
      <w:lang w:val="ru-RU"/>
    </w:rPr>
  </w:style>
  <w:style w:type="character" w:styleId="106" w:customStyle="1">
    <w:name w:val="СРОУ_10.6_Подруб_ответ_курсив"/>
    <w:uiPriority w:val="9"/>
    <w:rsid w:val="0092274B"/>
    <w:rPr>
      <w:rFonts w:ascii="Cambria" w:cs="Cambria" w:hAnsi="Cambria"/>
      <w:i w:val="1"/>
      <w:iCs w:val="1"/>
      <w:color w:val="000000"/>
      <w:w w:val="100"/>
      <w:sz w:val="21"/>
      <w:szCs w:val="20"/>
      <w:vertAlign w:val="baseline"/>
    </w:rPr>
  </w:style>
  <w:style w:type="character" w:styleId="105" w:customStyle="1">
    <w:name w:val="СРОУ_10.5_Подруб_ответ_жирный"/>
    <w:uiPriority w:val="9"/>
    <w:rsid w:val="0092274B"/>
    <w:rPr>
      <w:rFonts w:ascii="Cambria" w:cs="Cambria" w:hAnsi="Cambria"/>
      <w:b w:val="1"/>
      <w:bCs w:val="1"/>
      <w:color w:val="000000"/>
      <w:w w:val="100"/>
      <w:sz w:val="21"/>
      <w:szCs w:val="20"/>
      <w:vertAlign w:val="baseline"/>
    </w:rPr>
  </w:style>
  <w:style w:type="character" w:styleId="107" w:customStyle="1">
    <w:name w:val="СРОУ_10.7_Подруб_ответ_курсив_и_жирный"/>
    <w:uiPriority w:val="9"/>
    <w:rsid w:val="0092274B"/>
    <w:rPr>
      <w:rFonts w:ascii="Cambria" w:cs="Cambria" w:hAnsi="Cambria"/>
      <w:b w:val="1"/>
      <w:bCs w:val="1"/>
      <w:i w:val="1"/>
      <w:iCs w:val="1"/>
      <w:color w:val="000000"/>
      <w:w w:val="100"/>
      <w:sz w:val="21"/>
      <w:szCs w:val="20"/>
      <w:vertAlign w:val="baseline"/>
    </w:rPr>
  </w:style>
  <w:style w:type="paragraph" w:styleId="11111" w:customStyle="1">
    <w:name w:val="СРОУ_11.1_Нормативика_заголовок (СРОУ_11_Нормативика)"/>
    <w:basedOn w:val="a4"/>
    <w:uiPriority w:val="10"/>
    <w:rsid w:val="0092274B"/>
    <w:pPr>
      <w:spacing w:after="170" w:line="360" w:lineRule="atLeast"/>
    </w:pPr>
    <w:rPr>
      <w:rFonts w:ascii="Arial" w:cs="Arial" w:hAnsi="Arial"/>
      <w:b w:val="1"/>
      <w:bCs w:val="1"/>
      <w:sz w:val="30"/>
      <w:szCs w:val="30"/>
      <w:lang w:val="ru-RU"/>
    </w:rPr>
  </w:style>
  <w:style w:type="paragraph" w:styleId="11511" w:customStyle="1">
    <w:name w:val="СРОУ_11.5_Нормативика_текст_центр (СРОУ_11_Нормативика)"/>
    <w:basedOn w:val="a4"/>
    <w:uiPriority w:val="10"/>
    <w:rsid w:val="0092274B"/>
    <w:pPr>
      <w:spacing w:line="228" w:lineRule="atLeast"/>
      <w:ind w:firstLine="284"/>
      <w:jc w:val="center"/>
    </w:pPr>
    <w:rPr>
      <w:rFonts w:ascii="Arial" w:cs="Arial" w:hAnsi="Arial"/>
      <w:sz w:val="19"/>
      <w:szCs w:val="19"/>
      <w:lang w:val="ru-RU"/>
    </w:rPr>
  </w:style>
  <w:style w:type="paragraph" w:styleId="114211" w:customStyle="1">
    <w:name w:val="СРОУ_11.4_Нормативка_подзаголовок_2_уровня (СРОУ_11_Нормативика)"/>
    <w:basedOn w:val="a4"/>
    <w:uiPriority w:val="10"/>
    <w:rsid w:val="0092274B"/>
    <w:pPr>
      <w:spacing w:before="170" w:line="228" w:lineRule="atLeast"/>
      <w:ind w:firstLine="284"/>
      <w:jc w:val="center"/>
    </w:pPr>
    <w:rPr>
      <w:rFonts w:ascii="Arial" w:cs="Arial" w:hAnsi="Arial"/>
      <w:b w:val="1"/>
      <w:bCs w:val="1"/>
      <w:sz w:val="19"/>
      <w:szCs w:val="19"/>
      <w:lang w:val="ru-RU"/>
    </w:rPr>
  </w:style>
  <w:style w:type="paragraph" w:styleId="115110" w:customStyle="1">
    <w:name w:val="СРОУ_11.5_Нормативика_текст (СРОУ_11_Нормативика)"/>
    <w:basedOn w:val="a4"/>
    <w:uiPriority w:val="10"/>
    <w:rsid w:val="0092274B"/>
    <w:pPr>
      <w:spacing w:line="228" w:lineRule="atLeast"/>
      <w:ind w:firstLine="284"/>
      <w:jc w:val="both"/>
    </w:pPr>
    <w:rPr>
      <w:rFonts w:ascii="Arial" w:cs="Arial" w:hAnsi="Arial"/>
      <w:sz w:val="19"/>
      <w:szCs w:val="19"/>
      <w:lang w:val="ru-RU"/>
    </w:rPr>
  </w:style>
  <w:style w:type="paragraph" w:styleId="11611" w:customStyle="1">
    <w:name w:val="СРОУ_11.6_Нормативка_тире (СРОУ_11_Нормативика)"/>
    <w:basedOn w:val="a4"/>
    <w:uiPriority w:val="10"/>
    <w:rsid w:val="0092274B"/>
    <w:pPr>
      <w:tabs>
        <w:tab w:val="left" w:pos="510"/>
        <w:tab w:val="num" w:pos="720"/>
      </w:tabs>
      <w:spacing w:line="228" w:lineRule="atLeast"/>
      <w:ind w:left="357" w:hanging="357"/>
      <w:jc w:val="both"/>
    </w:pPr>
    <w:rPr>
      <w:rFonts w:ascii="Arial" w:cs="Arial" w:hAnsi="Arial"/>
      <w:sz w:val="19"/>
      <w:szCs w:val="19"/>
      <w:lang w:val="ru-RU"/>
    </w:rPr>
  </w:style>
  <w:style w:type="paragraph" w:styleId="11211" w:customStyle="1">
    <w:name w:val="СРОУ_11.2_Нормативика_шапка (СРОУ_11_Нормативика)"/>
    <w:basedOn w:val="a4"/>
    <w:uiPriority w:val="10"/>
    <w:rsid w:val="0092274B"/>
    <w:pPr>
      <w:spacing w:line="228" w:lineRule="atLeast"/>
      <w:ind w:firstLine="284"/>
      <w:jc w:val="both"/>
    </w:pPr>
    <w:rPr>
      <w:rFonts w:ascii="Arial" w:cs="Arial" w:hAnsi="Arial"/>
      <w:sz w:val="19"/>
      <w:szCs w:val="19"/>
      <w:lang w:val="ru-RU"/>
    </w:rPr>
  </w:style>
  <w:style w:type="paragraph" w:styleId="113111" w:customStyle="1">
    <w:name w:val="СРОУ_11.3_Нормативка_подзаг_1_уровня (СРОУ_11_Нормативика)"/>
    <w:basedOn w:val="a4"/>
    <w:uiPriority w:val="10"/>
    <w:rsid w:val="0092274B"/>
    <w:pPr>
      <w:spacing w:before="240" w:line="240" w:lineRule="atLeast"/>
      <w:ind w:firstLine="284"/>
      <w:jc w:val="center"/>
    </w:pPr>
    <w:rPr>
      <w:rFonts w:ascii="Arial" w:cs="Arial" w:hAnsi="Arial"/>
      <w:b w:val="1"/>
      <w:bCs w:val="1"/>
      <w:caps w:val="1"/>
      <w:sz w:val="20"/>
      <w:szCs w:val="20"/>
      <w:lang w:val="ru-RU"/>
    </w:rPr>
  </w:style>
  <w:style w:type="paragraph" w:styleId="11911" w:customStyle="1">
    <w:name w:val="СРОУ_11.9_Нормативика_источник (СРОУ_11_Нормативика)"/>
    <w:basedOn w:val="a4"/>
    <w:uiPriority w:val="10"/>
    <w:rsid w:val="0092274B"/>
    <w:pPr>
      <w:tabs>
        <w:tab w:val="right" w:pos="9400"/>
      </w:tabs>
      <w:spacing w:before="227" w:line="228" w:lineRule="atLeast"/>
      <w:ind w:firstLine="284"/>
      <w:jc w:val="right"/>
    </w:pPr>
    <w:rPr>
      <w:rFonts w:ascii="Arial" w:cs="Arial" w:hAnsi="Arial"/>
      <w:i w:val="1"/>
      <w:iCs w:val="1"/>
      <w:sz w:val="19"/>
      <w:szCs w:val="19"/>
      <w:lang w:val="ru-RU"/>
    </w:rPr>
  </w:style>
  <w:style w:type="paragraph" w:styleId="11811" w:customStyle="1">
    <w:name w:val="СРОУ_11.8_Нормативика_подпись_министра (СРОУ_11_Нормативика)"/>
    <w:basedOn w:val="a4"/>
    <w:uiPriority w:val="10"/>
    <w:rsid w:val="0092274B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cs="Arial" w:hAnsi="Arial"/>
      <w:b w:val="1"/>
      <w:bCs w:val="1"/>
      <w:sz w:val="19"/>
      <w:szCs w:val="19"/>
      <w:lang w:val="ru-RU"/>
    </w:rPr>
  </w:style>
  <w:style w:type="character" w:styleId="117" w:customStyle="1">
    <w:name w:val="СРОУ_11.7_Нормативика_подпись"/>
    <w:uiPriority w:val="10"/>
    <w:rsid w:val="0092274B"/>
    <w:rPr>
      <w:i w:val="1"/>
      <w:iCs w:val="1"/>
      <w:sz w:val="18"/>
      <w:szCs w:val="18"/>
    </w:rPr>
  </w:style>
  <w:style w:type="paragraph" w:styleId="12112" w:customStyle="1">
    <w:name w:val="СРОУ_12.1_Бирка_подверстки (СРОУ_12_Подверстка)"/>
    <w:basedOn w:val="a4"/>
    <w:uiPriority w:val="11"/>
    <w:rsid w:val="0092274B"/>
    <w:pPr>
      <w:spacing w:after="397"/>
      <w:ind w:left="284" w:firstLine="284"/>
    </w:pPr>
    <w:rPr>
      <w:rFonts w:ascii="Arial" w:cs="Arial" w:hAnsi="Arial"/>
      <w:b w:val="1"/>
      <w:bCs w:val="1"/>
      <w:color w:val="ffffff"/>
      <w:sz w:val="20"/>
      <w:szCs w:val="20"/>
    </w:rPr>
  </w:style>
  <w:style w:type="paragraph" w:styleId="12212" w:customStyle="1">
    <w:name w:val="СРОУ_12.2_Заголовок_подверстки (СРОУ_12_Подверстка)"/>
    <w:basedOn w:val="a4"/>
    <w:uiPriority w:val="11"/>
    <w:rsid w:val="0092274B"/>
    <w:pPr>
      <w:spacing w:after="227" w:line="264" w:lineRule="atLeast"/>
      <w:ind w:left="170" w:right="170" w:firstLine="284"/>
      <w:jc w:val="center"/>
    </w:pPr>
    <w:rPr>
      <w:rFonts w:ascii="Cambria" w:cs="Cambria" w:hAnsi="Cambria"/>
      <w:b w:val="1"/>
      <w:bCs w:val="1"/>
      <w:sz w:val="22"/>
      <w:szCs w:val="22"/>
      <w:lang w:val="ru-RU"/>
    </w:rPr>
  </w:style>
  <w:style w:type="paragraph" w:styleId="12312" w:customStyle="1">
    <w:name w:val="СРОУ_12.3_Текст_подверстки (СРОУ_12_Подверстка)"/>
    <w:basedOn w:val="a4"/>
    <w:uiPriority w:val="11"/>
    <w:rsid w:val="0092274B"/>
    <w:pPr>
      <w:spacing w:line="240" w:lineRule="atLeast"/>
      <w:ind w:left="170" w:right="170" w:firstLine="284"/>
      <w:jc w:val="both"/>
    </w:pPr>
    <w:rPr>
      <w:rFonts w:ascii="Cambria" w:cs="Cambria" w:hAnsi="Cambria"/>
      <w:sz w:val="20"/>
      <w:szCs w:val="20"/>
      <w:lang w:val="ru-RU"/>
    </w:rPr>
  </w:style>
  <w:style w:type="paragraph" w:styleId="12412" w:customStyle="1">
    <w:name w:val="СРОУ_12.4_Подпись_подверстки (СРОУ_12_Подверстка)"/>
    <w:basedOn w:val="a4"/>
    <w:uiPriority w:val="11"/>
    <w:rsid w:val="0092274B"/>
    <w:pPr>
      <w:spacing w:before="170" w:line="240" w:lineRule="atLeast"/>
      <w:ind w:left="170" w:right="170" w:firstLine="284"/>
      <w:jc w:val="both"/>
    </w:pPr>
    <w:rPr>
      <w:rFonts w:ascii="Cambria" w:cs="Cambria" w:hAnsi="Cambria"/>
      <w:b w:val="1"/>
      <w:bCs w:val="1"/>
      <w:i w:val="1"/>
      <w:iCs w:val="1"/>
      <w:sz w:val="20"/>
      <w:szCs w:val="20"/>
      <w:lang w:val="ru-RU"/>
    </w:rPr>
  </w:style>
  <w:style w:type="paragraph" w:styleId="a9">
    <w:name w:val="No Spacing"/>
    <w:uiPriority w:val="1"/>
    <w:qFormat w:val="1"/>
    <w:rsid w:val="0092274B"/>
    <w:rPr>
      <w:lang w:eastAsia="ru-RU"/>
    </w:r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qw8qBfYLbRpydvcI0CZZcCLAiA==">CgMxLjAyCWguMzBqMHpsbDgAciExRUZaR3BUREpSWjdPNDcycnc1bGVKR3VSSXpXWFp4Vkg=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2024-10-22T04:23:00Z</dcterms:created>
  <dc:creator>ds3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9875d09cb7b6e48079c14421a6cd284c851cf0308d43c4ac04aa32a4a16079b0</vt:lpwstr>
  </property>
</Properties>
</file>